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 w:line="360" w:lineRule="auto"/>
        <w:ind w:firstLine="120"/>
        <w:jc w:val="center"/>
        <w:rPr>
          <w:b/>
          <w:sz w:val="32"/>
        </w:rPr>
      </w:pPr>
      <w:r>
        <w:rPr>
          <w:b/>
          <w:sz w:val="32"/>
        </w:rPr>
        <w:t>第7节 离散数学（解析版）</w:t>
      </w:r>
    </w:p>
    <w:p/>
    <w:p>
      <w:pPr>
        <w:rPr>
          <w:rFonts w:ascii="Times New Roman" w:eastAsia="Times New Roman" w:hAnsi="Times New Roman" w:cs="Times New Roman"/>
          <w:color w:val="666666"/>
        </w:rPr>
      </w:pPr>
      <w:r>
        <w:rPr>
          <w:rFonts w:ascii="PMingLiU" w:eastAsia="PMingLiU" w:hAnsi="PMingLiU" w:cs="PMingLiU"/>
          <w:color w:val="666666"/>
        </w:rPr>
        <w:t>第三章</w:t>
      </w:r>
      <w:r>
        <w:rPr>
          <w:rFonts w:ascii="Times New Roman" w:eastAsia="Times New Roman" w:hAnsi="Times New Roman" w:cs="Times New Roman"/>
          <w:color w:val="666666"/>
        </w:rPr>
        <w:t xml:space="preserve"> </w:t>
      </w:r>
      <w:r>
        <w:rPr>
          <w:rFonts w:ascii="PMingLiU" w:eastAsia="PMingLiU" w:hAnsi="PMingLiU" w:cs="PMingLiU"/>
          <w:color w:val="666666"/>
        </w:rPr>
        <w:t>数学问题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本题库配套信息学奥赛一本通（初赛真题解析）第</w:t>
      </w:r>
      <w:r>
        <w:rPr>
          <w:rFonts w:ascii="Times New Roman" w:eastAsia="Times New Roman" w:hAnsi="Times New Roman" w:cs="Times New Roman"/>
          <w:color w:val="666666"/>
        </w:rPr>
        <w:t>146</w:t>
      </w:r>
      <w:r>
        <w:rPr>
          <w:rFonts w:ascii="PMingLiU" w:eastAsia="PMingLiU" w:hAnsi="PMingLiU" w:cs="PMingLiU"/>
          <w:color w:val="666666"/>
        </w:rPr>
        <w:t>页</w:t>
      </w:r>
      <w:r>
        <w:rPr>
          <w:rFonts w:ascii="Times New Roman" w:eastAsia="Times New Roman" w:hAnsi="Times New Roman" w:cs="Times New Roman"/>
          <w:color w:val="666666"/>
        </w:rPr>
        <w:t>-</w:t>
      </w:r>
      <w:r>
        <w:rPr>
          <w:rFonts w:ascii="PMingLiU" w:eastAsia="PMingLiU" w:hAnsi="PMingLiU" w:cs="PMingLiU"/>
          <w:color w:val="666666"/>
        </w:rPr>
        <w:t>第</w:t>
      </w:r>
      <w:r>
        <w:rPr>
          <w:rFonts w:ascii="Times New Roman" w:eastAsia="Times New Roman" w:hAnsi="Times New Roman" w:cs="Times New Roman"/>
          <w:color w:val="666666"/>
        </w:rPr>
        <w:t>149</w:t>
      </w:r>
      <w:r>
        <w:rPr>
          <w:rFonts w:ascii="PMingLiU" w:eastAsia="PMingLiU" w:hAnsi="PMingLiU" w:cs="PMingLiU"/>
          <w:color w:val="666666"/>
        </w:rPr>
        <w:t>页真题在线评测。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本套题目共</w:t>
      </w:r>
      <w:r>
        <w:rPr>
          <w:rFonts w:ascii="Times New Roman" w:eastAsia="Times New Roman" w:hAnsi="Times New Roman" w:cs="Times New Roman"/>
          <w:color w:val="666666"/>
        </w:rPr>
        <w:t>13</w:t>
      </w:r>
      <w:r>
        <w:rPr>
          <w:rFonts w:ascii="PMingLiU" w:eastAsia="PMingLiU" w:hAnsi="PMingLiU" w:cs="PMingLiU"/>
          <w:color w:val="666666"/>
        </w:rPr>
        <w:t>题，满分</w:t>
      </w:r>
      <w:r>
        <w:rPr>
          <w:rFonts w:ascii="Times New Roman" w:eastAsia="Times New Roman" w:hAnsi="Times New Roman" w:cs="Times New Roman"/>
          <w:color w:val="666666"/>
        </w:rPr>
        <w:t>65</w:t>
      </w:r>
      <w:r>
        <w:rPr>
          <w:rFonts w:ascii="PMingLiU" w:eastAsia="PMingLiU" w:hAnsi="PMingLiU" w:cs="PMingLiU"/>
          <w:color w:val="666666"/>
        </w:rPr>
        <w:t>分，配合书本学习，事半功倍。</w:t>
      </w:r>
      <w:r>
        <w:rPr>
          <w:rFonts w:ascii="Times New Roman" w:eastAsia="Times New Roman" w:hAnsi="Times New Roman" w:cs="Times New Roman"/>
          <w:color w:val="666666"/>
        </w:rPr>
        <w:br/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</w:p>
    <w:p/>
    <w:p>
      <w:pPr>
        <w:spacing w:line="360" w:lineRule="auto"/>
      </w:pPr>
      <w:r>
        <w:rPr>
          <w:rFonts w:ascii="PMingLiU" w:eastAsia="PMingLiU" w:hAnsi="PMingLiU" w:cs="PMingLiU"/>
        </w:rPr>
        <w:t>您的姓名：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r>
        <w:t>_________________________________</w:t>
      </w:r>
    </w:p>
    <w:p/>
    <w:p>
      <w:pPr>
        <w:spacing w:line="360" w:lineRule="auto"/>
      </w:pPr>
      <w:r>
        <w:rPr>
          <w:rFonts w:ascii="PMingLiU" w:eastAsia="PMingLiU" w:hAnsi="PMingLiU" w:cs="PMingLiU"/>
        </w:rPr>
        <w:t>一、单项选择和填空题（共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PMingLiU" w:eastAsia="PMingLiU" w:hAnsi="PMingLiU" w:cs="PMingLiU"/>
        </w:rPr>
        <w:t>题，每题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分，共计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PMingLiU" w:eastAsia="PMingLiU" w:hAnsi="PMingLiU" w:cs="PMingLiU"/>
        </w:rPr>
        <w:t>分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PMingLiU" w:eastAsia="PMingLiU" w:hAnsi="PMingLiU" w:cs="PMingLiU"/>
        </w:rPr>
        <w:t>每题有且仅有一个正确选项）</w:t>
      </w: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PMingLiU" w:eastAsia="PMingLiU" w:hAnsi="PMingLiU" w:cs="PMingLiU"/>
        </w:rPr>
        <w:t>设</w:t>
      </w:r>
      <w:r>
        <w:rPr>
          <w:rFonts w:ascii="Times New Roman" w:eastAsia="Times New Roman" w:hAnsi="Times New Roman" w:cs="Times New Roman"/>
        </w:rPr>
        <w:t>A=true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B=false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C=true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D=false</w:t>
      </w:r>
      <w:r>
        <w:rPr>
          <w:rFonts w:ascii="PMingLiU" w:eastAsia="PMingLiU" w:hAnsi="PMingLiU" w:cs="PMingLiU"/>
        </w:rPr>
        <w:t>，以下逻辑运算表达式值为真的是（）。备注：看图片答案选项。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5486400" cy="8072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064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(A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(C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MS UI Gothic" w:eastAsia="MS UI Gothic" w:hAnsi="MS UI Gothic" w:cs="MS UI Gothic"/>
              </w:rPr>
              <w:t>┓</w:t>
            </w:r>
            <w:r>
              <w:rPr>
                <w:rFonts w:ascii="Times New Roman" w:eastAsia="Times New Roman" w:hAnsi="Times New Roman" w:cs="Times New Roman"/>
              </w:rPr>
              <w:t xml:space="preserve"> A)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((</w:t>
            </w:r>
            <w:r>
              <w:rPr>
                <w:rFonts w:ascii="MS UI Gothic" w:eastAsia="MS UI Gothic" w:hAnsi="MS UI Gothic" w:cs="MS UI Gothic"/>
              </w:rPr>
              <w:t>┓</w:t>
            </w:r>
            <w:r>
              <w:rPr>
                <w:rFonts w:ascii="Times New Roman" w:eastAsia="Times New Roman" w:hAnsi="Times New Roman" w:cs="Times New Roman"/>
              </w:rPr>
              <w:t xml:space="preserve"> A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MS UI Gothic" w:eastAsia="MS UI Gothic" w:hAnsi="MS UI Gothic" w:cs="MS UI Gothic"/>
              </w:rPr>
              <w:t>┓</w:t>
            </w:r>
            <w:r>
              <w:rPr>
                <w:rFonts w:ascii="Times New Roman" w:eastAsia="Times New Roman" w:hAnsi="Times New Roman" w:cs="Times New Roman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(B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D)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A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>(D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MS UI Gothic" w:eastAsia="MS UI Gothic" w:hAnsi="MS UI Gothic" w:cs="MS UI Gothic"/>
              </w:rPr>
              <w:t>┓</w:t>
            </w: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Cambria Math" w:eastAsia="Cambria Math" w:hAnsi="Cambria Math" w:cs="Cambria Math"/>
          <w:color w:val="262626"/>
          <w:shd w:val="clear" w:color="auto" w:fill="FAFAFA"/>
        </w:rPr>
        <w:t>∧</w:t>
      </w:r>
      <w:r>
        <w:rPr>
          <w:rFonts w:ascii="PMingLiU" w:eastAsia="PMingLiU" w:hAnsi="PMingLiU" w:cs="PMingLiU"/>
          <w:color w:val="262626"/>
          <w:shd w:val="clear" w:color="auto" w:fill="FAFAFA"/>
        </w:rPr>
        <w:t>与，</w:t>
      </w:r>
      <w:r>
        <w:rPr>
          <w:rFonts w:ascii="Cambria Math" w:eastAsia="Cambria Math" w:hAnsi="Cambria Math" w:cs="Cambria Math"/>
          <w:color w:val="262626"/>
          <w:shd w:val="clear" w:color="auto" w:fill="FAFAFA"/>
        </w:rPr>
        <w:t>∨</w:t>
      </w:r>
      <w:r>
        <w:rPr>
          <w:rFonts w:ascii="PMingLiU" w:eastAsia="PMingLiU" w:hAnsi="PMingLiU" w:cs="PMingLiU"/>
          <w:color w:val="262626"/>
          <w:shd w:val="clear" w:color="auto" w:fill="FAFAFA"/>
        </w:rPr>
        <w:t>或，</w:t>
      </w:r>
      <w:r>
        <w:rPr>
          <w:rFonts w:ascii="MS UI Gothic" w:eastAsia="MS UI Gothic" w:hAnsi="MS UI Gothic" w:cs="MS UI Gothic"/>
          <w:color w:val="262626"/>
          <w:shd w:val="clear" w:color="auto" w:fill="FAFAFA"/>
        </w:rPr>
        <w:t>┓</w:t>
      </w:r>
      <w:r>
        <w:rPr>
          <w:rFonts w:ascii="PMingLiU" w:eastAsia="PMingLiU" w:hAnsi="PMingLiU" w:cs="PMingLiU"/>
          <w:color w:val="262626"/>
          <w:shd w:val="clear" w:color="auto" w:fill="FAFAFA"/>
        </w:rPr>
        <w:t>非。这里需要注意运算的优先级顺序：</w:t>
      </w:r>
      <w:r>
        <w:rPr>
          <w:rFonts w:ascii="MS UI Gothic" w:eastAsia="MS UI Gothic" w:hAnsi="MS UI Gothic" w:cs="MS UI Gothic"/>
          <w:color w:val="262626"/>
          <w:shd w:val="clear" w:color="auto" w:fill="FAFAFA"/>
        </w:rPr>
        <w:t>┓</w:t>
      </w:r>
      <w:r>
        <w:rPr>
          <w:rFonts w:ascii="PMingLiU" w:eastAsia="PMingLiU" w:hAnsi="PMingLiU" w:cs="PMingLiU"/>
          <w:color w:val="262626"/>
          <w:shd w:val="clear" w:color="auto" w:fill="FAFAFA"/>
        </w:rPr>
        <w:t>非</w:t>
      </w:r>
      <w:r>
        <w:rPr>
          <w:rFonts w:ascii="Times New Roman" w:eastAsia="Times New Roman" w:hAnsi="Times New Roman" w:cs="Times New Roman"/>
          <w:color w:val="262626"/>
          <w:shd w:val="clear" w:color="auto" w:fill="FAFAFA"/>
        </w:rPr>
        <w:t xml:space="preserve"> &gt; </w:t>
      </w:r>
      <w:r>
        <w:rPr>
          <w:rFonts w:ascii="Cambria Math" w:eastAsia="Cambria Math" w:hAnsi="Cambria Math" w:cs="Cambria Math"/>
          <w:color w:val="262626"/>
          <w:shd w:val="clear" w:color="auto" w:fill="FAFAFA"/>
        </w:rPr>
        <w:t>∧</w:t>
      </w:r>
      <w:r>
        <w:rPr>
          <w:rFonts w:ascii="PMingLiU" w:eastAsia="PMingLiU" w:hAnsi="PMingLiU" w:cs="PMingLiU"/>
          <w:color w:val="262626"/>
          <w:shd w:val="clear" w:color="auto" w:fill="FAFAFA"/>
        </w:rPr>
        <w:t>与</w:t>
      </w:r>
      <w:r>
        <w:rPr>
          <w:rFonts w:ascii="Times New Roman" w:eastAsia="Times New Roman" w:hAnsi="Times New Roman" w:cs="Times New Roman"/>
          <w:color w:val="262626"/>
          <w:shd w:val="clear" w:color="auto" w:fill="FAFAFA"/>
        </w:rPr>
        <w:t xml:space="preserve"> &gt; </w:t>
      </w:r>
      <w:r>
        <w:rPr>
          <w:rFonts w:ascii="Cambria Math" w:eastAsia="Cambria Math" w:hAnsi="Cambria Math" w:cs="Cambria Math"/>
          <w:color w:val="262626"/>
          <w:shd w:val="clear" w:color="auto" w:fill="FAFAFA"/>
        </w:rPr>
        <w:t>∨</w:t>
      </w:r>
      <w:r>
        <w:rPr>
          <w:rFonts w:ascii="PMingLiU" w:eastAsia="PMingLiU" w:hAnsi="PMingLiU" w:cs="PMingLiU"/>
          <w:color w:val="262626"/>
          <w:shd w:val="clear" w:color="auto" w:fill="FAFAFA"/>
        </w:rPr>
        <w:t>或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PMingLiU" w:eastAsia="PMingLiU" w:hAnsi="PMingLiU" w:cs="PMingLiU"/>
        </w:rPr>
        <w:t>在</w:t>
      </w:r>
      <w:r>
        <w:rPr>
          <w:rFonts w:ascii="Times New Roman" w:eastAsia="Times New Roman" w:hAnsi="Times New Roman" w:cs="Times New Roman"/>
        </w:rPr>
        <w:t>C++</w:t>
      </w:r>
      <w:r>
        <w:rPr>
          <w:rFonts w:ascii="PMingLiU" w:eastAsia="PMingLiU" w:hAnsi="PMingLiU" w:cs="PMingLiU"/>
        </w:rPr>
        <w:t>程序中，表达式</w:t>
      </w:r>
      <w:r>
        <w:rPr>
          <w:rFonts w:ascii="Times New Roman" w:eastAsia="Times New Roman" w:hAnsi="Times New Roman" w:cs="Times New Roman"/>
        </w:rPr>
        <w:t>200|10</w:t>
      </w:r>
      <w:r>
        <w:rPr>
          <w:rFonts w:ascii="PMingLiU" w:eastAsia="PMingLiU" w:hAnsi="PMingLiU" w:cs="PMingLiU"/>
        </w:rPr>
        <w:t>的值是（）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220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202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【分析】十进制：</w:t>
      </w:r>
      <w:r>
        <w:rPr>
          <w:rFonts w:ascii="Times New Roman" w:eastAsia="Times New Roman" w:hAnsi="Times New Roman" w:cs="Times New Roman"/>
        </w:rPr>
        <w:t>200|10</w:t>
      </w:r>
      <w:r>
        <w:rPr>
          <w:rFonts w:ascii="PMingLiU" w:eastAsia="PMingLiU" w:hAnsi="PMingLiU" w:cs="PMingLiU"/>
        </w:rPr>
        <w:t>，二进制：</w:t>
      </w:r>
      <w:r>
        <w:rPr>
          <w:rFonts w:ascii="Times New Roman" w:eastAsia="Times New Roman" w:hAnsi="Times New Roman" w:cs="Times New Roman"/>
        </w:rPr>
        <w:t>11001000 | 1010</w:t>
      </w:r>
      <w:r>
        <w:rPr>
          <w:rFonts w:ascii="PMingLiU" w:eastAsia="PMingLiU" w:hAnsi="PMingLiU" w:cs="PMingLiU"/>
        </w:rPr>
        <w:t>，得</w:t>
      </w:r>
      <w:r>
        <w:rPr>
          <w:rFonts w:ascii="Times New Roman" w:eastAsia="Times New Roman" w:hAnsi="Times New Roman" w:cs="Times New Roman"/>
        </w:rPr>
        <w:t>11001010</w:t>
      </w:r>
      <w:r>
        <w:rPr>
          <w:rFonts w:ascii="PMingLiU" w:eastAsia="PMingLiU" w:hAnsi="PMingLiU" w:cs="PMingLiU"/>
        </w:rPr>
        <w:t>，即十进制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PMingLiU" w:eastAsia="PMingLiU" w:hAnsi="PMingLiU" w:cs="PMingLiU"/>
        </w:rPr>
        <w:t>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PMingLiU" w:eastAsia="PMingLiU" w:hAnsi="PMingLiU" w:cs="PMingLiU"/>
        </w:rPr>
        <w:t>以下逻辑表达式的值恒为真的是（）。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P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MS UI Gothic" w:eastAsia="MS UI Gothic" w:hAnsi="MS UI Gothic" w:cs="MS UI Gothic"/>
              </w:rPr>
              <w:t>┓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>Q)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MS UI Gothic" w:eastAsia="MS UI Gothic" w:hAnsi="MS UI Gothic" w:cs="MS UI Gothic"/>
              </w:rPr>
              <w:t>┓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MS UI Gothic" w:eastAsia="MS UI Gothic" w:hAnsi="MS UI Gothic" w:cs="MS UI Gothic"/>
              </w:rPr>
              <w:t>┓</w:t>
            </w:r>
            <w:r>
              <w:rPr>
                <w:rFonts w:ascii="Times New Roman" w:eastAsia="Times New Roman" w:hAnsi="Times New Roman" w:cs="Times New Roman"/>
              </w:rPr>
              <w:t>Q)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Q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MS UI Gothic" w:eastAsia="MS UI Gothic" w:hAnsi="MS UI Gothic" w:cs="MS UI Gothic"/>
              </w:rPr>
              <w:t>┓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>Q)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(P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MS UI Gothic" w:eastAsia="MS UI Gothic" w:hAnsi="MS UI Gothic" w:cs="MS UI Gothic"/>
              </w:rPr>
              <w:t>┓</w:t>
            </w:r>
            <w:r>
              <w:rPr>
                <w:rFonts w:ascii="Times New Roman" w:eastAsia="Times New Roman" w:hAnsi="Times New Roman" w:cs="Times New Roman"/>
              </w:rPr>
              <w:t>Q)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P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(P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MS UI Gothic" w:eastAsia="MS UI Gothic" w:hAnsi="MS UI Gothic" w:cs="MS UI Gothic"/>
              </w:rPr>
              <w:t>┓</w:t>
            </w:r>
            <w:r>
              <w:rPr>
                <w:rFonts w:ascii="Times New Roman" w:eastAsia="Times New Roman" w:hAnsi="Times New Roman" w:cs="Times New Roman"/>
              </w:rPr>
              <w:t>Q)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MS UI Gothic" w:eastAsia="MS UI Gothic" w:hAnsi="MS UI Gothic" w:cs="MS UI Gothic"/>
              </w:rPr>
              <w:t>┓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>Q)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P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MS UI Gothic" w:eastAsia="MS UI Gothic" w:hAnsi="MS UI Gothic" w:cs="MS UI Gothic"/>
              </w:rPr>
              <w:t>┓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(P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MS UI Gothic" w:eastAsia="MS UI Gothic" w:hAnsi="MS UI Gothic" w:cs="MS UI Gothic"/>
              </w:rPr>
              <w:t>┓</w:t>
            </w:r>
            <w:r>
              <w:rPr>
                <w:rFonts w:ascii="Times New Roman" w:eastAsia="Times New Roman" w:hAnsi="Times New Roman" w:cs="Times New Roman"/>
              </w:rPr>
              <w:t>Q)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MS UI Gothic" w:eastAsia="MS UI Gothic" w:hAnsi="MS UI Gothic" w:cs="MS UI Gothic"/>
              </w:rPr>
              <w:t>┓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MS UI Gothic" w:eastAsia="MS UI Gothic" w:hAnsi="MS UI Gothic" w:cs="MS UI Gothic"/>
              </w:rPr>
              <w:t>┓</w:t>
            </w:r>
            <w:r>
              <w:rPr>
                <w:rFonts w:ascii="Times New Roman" w:eastAsia="Times New Roman" w:hAnsi="Times New Roman" w:cs="Times New Roman"/>
              </w:rPr>
              <w:t>Q)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中</w:t>
      </w:r>
      <w:r>
        <w:rPr>
          <w:rFonts w:ascii="Times New Roman" w:eastAsia="Times New Roman" w:hAnsi="Times New Roman" w:cs="Times New Roman"/>
        </w:rPr>
        <w:t xml:space="preserve"> P=Q=false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PMingLiU" w:eastAsia="PMingLiU" w:hAnsi="PMingLiU" w:cs="PMingLiU"/>
        </w:rPr>
        <w:t>中</w:t>
      </w:r>
      <w:r>
        <w:rPr>
          <w:rFonts w:ascii="Times New Roman" w:eastAsia="Times New Roman" w:hAnsi="Times New Roman" w:cs="Times New Roman"/>
        </w:rPr>
        <w:t xml:space="preserve"> P = false, Q = true</w:t>
      </w:r>
      <w:r>
        <w:rPr>
          <w:rFonts w:ascii="PMingLiU" w:eastAsia="PMingLiU" w:hAnsi="PMingLiU" w:cs="PMingLiU"/>
        </w:rPr>
        <w:t>时表达式为假，注意运算的优先级顺序为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MS UI Gothic" w:eastAsia="MS UI Gothic" w:hAnsi="MS UI Gothic" w:cs="MS UI Gothic"/>
          <w:color w:val="262626"/>
          <w:shd w:val="clear" w:color="auto" w:fill="FAFAFA"/>
        </w:rPr>
        <w:t>┓</w:t>
      </w:r>
      <w:r>
        <w:rPr>
          <w:rFonts w:ascii="PMingLiU" w:eastAsia="PMingLiU" w:hAnsi="PMingLiU" w:cs="PMingLiU"/>
          <w:color w:val="262626"/>
          <w:shd w:val="clear" w:color="auto" w:fill="FAFAFA"/>
        </w:rPr>
        <w:t>非</w:t>
      </w:r>
      <w:r>
        <w:rPr>
          <w:rFonts w:ascii="Times New Roman" w:eastAsia="Times New Roman" w:hAnsi="Times New Roman" w:cs="Times New Roman"/>
          <w:color w:val="262626"/>
          <w:shd w:val="clear" w:color="auto" w:fill="FAFAFA"/>
        </w:rPr>
        <w:t xml:space="preserve"> &gt; </w:t>
      </w:r>
      <w:r>
        <w:rPr>
          <w:rFonts w:ascii="Cambria Math" w:eastAsia="Cambria Math" w:hAnsi="Cambria Math" w:cs="Cambria Math"/>
          <w:color w:val="262626"/>
          <w:shd w:val="clear" w:color="auto" w:fill="FAFAFA"/>
        </w:rPr>
        <w:t>∧</w:t>
      </w:r>
      <w:r>
        <w:rPr>
          <w:rFonts w:ascii="PMingLiU" w:eastAsia="PMingLiU" w:hAnsi="PMingLiU" w:cs="PMingLiU"/>
          <w:color w:val="262626"/>
          <w:shd w:val="clear" w:color="auto" w:fill="FAFAFA"/>
        </w:rPr>
        <w:t>与</w:t>
      </w:r>
      <w:r>
        <w:rPr>
          <w:rFonts w:ascii="Times New Roman" w:eastAsia="Times New Roman" w:hAnsi="Times New Roman" w:cs="Times New Roman"/>
          <w:color w:val="262626"/>
          <w:shd w:val="clear" w:color="auto" w:fill="FAFAFA"/>
        </w:rPr>
        <w:t xml:space="preserve"> &gt; </w:t>
      </w:r>
      <w:r>
        <w:rPr>
          <w:rFonts w:ascii="Cambria Math" w:eastAsia="Cambria Math" w:hAnsi="Cambria Math" w:cs="Cambria Math"/>
          <w:color w:val="262626"/>
          <w:shd w:val="clear" w:color="auto" w:fill="FAFAFA"/>
        </w:rPr>
        <w:t>∨</w:t>
      </w:r>
      <w:r>
        <w:rPr>
          <w:rFonts w:ascii="PMingLiU" w:eastAsia="PMingLiU" w:hAnsi="PMingLiU" w:cs="PMingLiU"/>
          <w:color w:val="262626"/>
          <w:shd w:val="clear" w:color="auto" w:fill="FAFAFA"/>
        </w:rPr>
        <w:t>或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PMingLiU" w:eastAsia="PMingLiU" w:hAnsi="PMingLiU" w:cs="PMingLiU"/>
        </w:rPr>
        <w:t>逻辑表达式（）的值与变量</w:t>
      </w:r>
      <w:r>
        <w:rPr>
          <w:rFonts w:ascii="Times New Roman" w:eastAsia="Times New Roman" w:hAnsi="Times New Roman" w:cs="Times New Roman"/>
        </w:rPr>
        <w:t xml:space="preserve"> A </w:t>
      </w:r>
      <w:r>
        <w:rPr>
          <w:rFonts w:ascii="PMingLiU" w:eastAsia="PMingLiU" w:hAnsi="PMingLiU" w:cs="PMingLiU"/>
        </w:rPr>
        <w:t>的真假无关。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A.(A 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>﹃A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B.(A 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 xml:space="preserve"> B) 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>﹃B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C.(A 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 xml:space="preserve"> B) 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 xml:space="preserve"> (﹃ A 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 xml:space="preserve"> B)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D.(A 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 xml:space="preserve"> B) 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 xml:space="preserve">﹃A 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 xml:space="preserve"> B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</w:t>
      </w:r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PMingLiU" w:eastAsia="PMingLiU" w:hAnsi="PMingLiU" w:cs="PMingLiU"/>
        </w:rPr>
        <w:t>选项，当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为真的时候，此式恒为假，当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为假的时候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PMingLiU" w:eastAsia="PMingLiU" w:hAnsi="PMingLiU" w:cs="PMingLiU"/>
        </w:rPr>
        <w:t>值取决于</w:t>
      </w:r>
      <w:r>
        <w:rPr>
          <w:rFonts w:ascii="Times New Roman" w:eastAsia="Times New Roman" w:hAnsi="Times New Roman" w:cs="Times New Roman"/>
        </w:rPr>
        <w:t>B;B</w:t>
      </w:r>
      <w:r>
        <w:rPr>
          <w:rFonts w:ascii="PMingLiU" w:eastAsia="PMingLiU" w:hAnsi="PMingLiU" w:cs="PMingLiU"/>
        </w:rPr>
        <w:t>选项，当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为真的时候，此式恒为假，当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为假的时候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PMingLiU" w:eastAsia="PMingLiU" w:hAnsi="PMingLiU" w:cs="PMingLiU"/>
        </w:rPr>
        <w:t>值取决于</w:t>
      </w:r>
      <w:r>
        <w:rPr>
          <w:rFonts w:ascii="Times New Roman" w:eastAsia="Times New Roman" w:hAnsi="Times New Roman" w:cs="Times New Roman"/>
        </w:rPr>
        <w:t>A;C</w:t>
      </w:r>
      <w:r>
        <w:rPr>
          <w:rFonts w:ascii="PMingLiU" w:eastAsia="PMingLiU" w:hAnsi="PMingLiU" w:cs="PMingLiU"/>
        </w:rPr>
        <w:t>选项，当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为真的时候，此式恒为真，当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为假的时候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PMingLiU" w:eastAsia="PMingLiU" w:hAnsi="PMingLiU" w:cs="PMingLiU"/>
        </w:rPr>
        <w:t>此式恒为假，结果与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的真假无关</w:t>
      </w:r>
      <w:r>
        <w:rPr>
          <w:rFonts w:ascii="Times New Roman" w:eastAsia="Times New Roman" w:hAnsi="Times New Roman" w:cs="Times New Roman"/>
        </w:rPr>
        <w:t>;D</w:t>
      </w:r>
      <w:r>
        <w:rPr>
          <w:rFonts w:ascii="PMingLiU" w:eastAsia="PMingLiU" w:hAnsi="PMingLiU" w:cs="PMingLiU"/>
        </w:rPr>
        <w:t>选项，当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为真的时候，此式结果为一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PMingLiU" w:eastAsia="PMingLiU" w:hAnsi="PMingLiU" w:cs="PMingLiU"/>
        </w:rPr>
        <w:t>与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有关，当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为假的时候，此式恒为假。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PMingLiU" w:eastAsia="PMingLiU" w:hAnsi="PMingLiU" w:cs="PMingLiU"/>
        </w:rPr>
        <w:t>本题中，我们约定布尔表达式只能包含</w:t>
      </w:r>
      <w:r>
        <w:rPr>
          <w:rFonts w:ascii="Times New Roman" w:eastAsia="Times New Roman" w:hAnsi="Times New Roman" w:cs="Times New Roman"/>
        </w:rPr>
        <w:t>p, q, r</w:t>
      </w:r>
      <w:r>
        <w:rPr>
          <w:rFonts w:ascii="PMingLiU" w:eastAsia="PMingLiU" w:hAnsi="PMingLiU" w:cs="PMingLiU"/>
        </w:rPr>
        <w:t>三个布尔变量，以及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与</w:t>
      </w:r>
      <w:r>
        <w:rPr>
          <w:rFonts w:ascii="Times New Roman" w:eastAsia="Times New Roman" w:hAnsi="Times New Roman" w:cs="Times New Roman"/>
        </w:rPr>
        <w:t>”(</w:t>
      </w:r>
      <w:r>
        <w:rPr>
          <w:rFonts w:ascii="Cambria Math" w:eastAsia="Cambria Math" w:hAnsi="Cambria Math" w:cs="Cambria Math"/>
        </w:rPr>
        <w:t>∧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或</w:t>
      </w:r>
      <w:r>
        <w:rPr>
          <w:rFonts w:ascii="Times New Roman" w:eastAsia="Times New Roman" w:hAnsi="Times New Roman" w:cs="Times New Roman"/>
        </w:rPr>
        <w:t>”(</w:t>
      </w:r>
      <w:r>
        <w:rPr>
          <w:rFonts w:ascii="Cambria Math" w:eastAsia="Cambria Math" w:hAnsi="Cambria Math" w:cs="Cambria Math"/>
        </w:rPr>
        <w:t>∨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非</w:t>
      </w:r>
      <w:r>
        <w:rPr>
          <w:rFonts w:ascii="Times New Roman" w:eastAsia="Times New Roman" w:hAnsi="Times New Roman" w:cs="Times New Roman"/>
        </w:rPr>
        <w:t>”(¬)</w:t>
      </w:r>
      <w:r>
        <w:rPr>
          <w:rFonts w:ascii="PMingLiU" w:eastAsia="PMingLiU" w:hAnsi="PMingLiU" w:cs="PMingLiU"/>
        </w:rPr>
        <w:t>三种布尔运算。如果无论</w:t>
      </w:r>
      <w:r>
        <w:rPr>
          <w:rFonts w:ascii="Times New Roman" w:eastAsia="Times New Roman" w:hAnsi="Times New Roman" w:cs="Times New Roman"/>
        </w:rPr>
        <w:t>p, q, r</w:t>
      </w:r>
      <w:r>
        <w:rPr>
          <w:rFonts w:ascii="PMingLiU" w:eastAsia="PMingLiU" w:hAnsi="PMingLiU" w:cs="PMingLiU"/>
        </w:rPr>
        <w:t>如何取值，两个布尔表达式的值总是相同，则称它们等价。例如，</w:t>
      </w:r>
      <w:r>
        <w:rPr>
          <w:rFonts w:ascii="Times New Roman" w:eastAsia="Times New Roman" w:hAnsi="Times New Roman" w:cs="Times New Roman"/>
        </w:rPr>
        <w:t>(p</w:t>
      </w:r>
      <w:r>
        <w:rPr>
          <w:rFonts w:ascii="Cambria Math" w:eastAsia="Cambria Math" w:hAnsi="Cambria Math" w:cs="Cambria Math"/>
        </w:rPr>
        <w:t>∨</w:t>
      </w:r>
      <w:r>
        <w:rPr>
          <w:rFonts w:ascii="Times New Roman" w:eastAsia="Times New Roman" w:hAnsi="Times New Roman" w:cs="Times New Roman"/>
        </w:rPr>
        <w:t>q)</w:t>
      </w:r>
      <w:r>
        <w:rPr>
          <w:rFonts w:ascii="Cambria Math" w:eastAsia="Cambria Math" w:hAnsi="Cambria Math" w:cs="Cambria Math"/>
        </w:rPr>
        <w:t>∨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PMingLiU" w:eastAsia="PMingLiU" w:hAnsi="PMingLiU" w:cs="PMingLiU"/>
        </w:rPr>
        <w:t>和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Cambria Math" w:eastAsia="Cambria Math" w:hAnsi="Cambria Math" w:cs="Cambria Math"/>
        </w:rPr>
        <w:t>∨</w:t>
      </w:r>
      <w:r>
        <w:rPr>
          <w:rFonts w:ascii="Times New Roman" w:eastAsia="Times New Roman" w:hAnsi="Times New Roman" w:cs="Times New Roman"/>
        </w:rPr>
        <w:t>(q</w:t>
      </w:r>
      <w:r>
        <w:rPr>
          <w:rFonts w:ascii="Cambria Math" w:eastAsia="Cambria Math" w:hAnsi="Cambria Math" w:cs="Cambria Math"/>
        </w:rPr>
        <w:t>∨</w:t>
      </w:r>
      <w:r>
        <w:rPr>
          <w:rFonts w:ascii="Times New Roman" w:eastAsia="Times New Roman" w:hAnsi="Times New Roman" w:cs="Times New Roman"/>
        </w:rPr>
        <w:t>r)</w:t>
      </w:r>
      <w:r>
        <w:rPr>
          <w:rFonts w:ascii="PMingLiU" w:eastAsia="PMingLiU" w:hAnsi="PMingLiU" w:cs="PMingLiU"/>
        </w:rPr>
        <w:t>等价，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Cambria Math" w:eastAsia="Cambria Math" w:hAnsi="Cambria Math" w:cs="Cambria Math"/>
        </w:rPr>
        <w:t>∨</w:t>
      </w:r>
      <w:r>
        <w:rPr>
          <w:rFonts w:ascii="Times New Roman" w:eastAsia="Times New Roman" w:hAnsi="Times New Roman" w:cs="Times New Roman"/>
        </w:rPr>
        <w:t>¬p</w:t>
      </w:r>
      <w:r>
        <w:rPr>
          <w:rFonts w:ascii="PMingLiU" w:eastAsia="PMingLiU" w:hAnsi="PMingLiU" w:cs="PMingLiU"/>
        </w:rPr>
        <w:t>和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Cambria Math" w:eastAsia="Cambria Math" w:hAnsi="Cambria Math" w:cs="Cambria Math"/>
        </w:rPr>
        <w:t>∨</w:t>
      </w:r>
      <w:r>
        <w:rPr>
          <w:rFonts w:ascii="Times New Roman" w:eastAsia="Times New Roman" w:hAnsi="Times New Roman" w:cs="Times New Roman"/>
        </w:rPr>
        <w:t>¬q</w:t>
      </w:r>
      <w:r>
        <w:rPr>
          <w:rFonts w:ascii="PMingLiU" w:eastAsia="PMingLiU" w:hAnsi="PMingLiU" w:cs="PMingLiU"/>
        </w:rPr>
        <w:t>也等价；而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Cambria Math" w:eastAsia="Cambria Math" w:hAnsi="Cambria Math" w:cs="Cambria Math"/>
        </w:rPr>
        <w:t>∨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PMingLiU" w:eastAsia="PMingLiU" w:hAnsi="PMingLiU" w:cs="PMingLiU"/>
        </w:rPr>
        <w:t>和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Cambria Math" w:eastAsia="Cambria Math" w:hAnsi="Cambria Math" w:cs="Cambria Math"/>
        </w:rPr>
        <w:t>∧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PMingLiU" w:eastAsia="PMingLiU" w:hAnsi="PMingLiU" w:cs="PMingLiU"/>
        </w:rPr>
        <w:t>不等价。那么，两两不等价的布尔表达式最多有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PMingLiU" w:eastAsia="PMingLiU" w:hAnsi="PMingLiU" w:cs="PMingLiU"/>
        </w:rPr>
        <w:t>个。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空1答案：256</w:t>
      </w:r>
    </w:p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【分析】对于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PMingLiU" w:eastAsia="PMingLiU" w:hAnsi="PMingLiU" w:cs="PMingLiU"/>
        </w:rPr>
        <w:t>三个变量，每个变量可取</w:t>
      </w:r>
      <w:r>
        <w:rPr>
          <w:rFonts w:ascii="Times New Roman" w:eastAsia="Times New Roman" w:hAnsi="Times New Roman" w:cs="Times New Roman"/>
        </w:rPr>
        <w:t>0,1</w:t>
      </w:r>
      <w:r>
        <w:rPr>
          <w:rFonts w:ascii="PMingLiU" w:eastAsia="PMingLiU" w:hAnsi="PMingLiU" w:cs="PMingLiU"/>
        </w:rPr>
        <w:t>两种取值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PMingLiU" w:eastAsia="PMingLiU" w:hAnsi="PMingLiU" w:cs="PMingLiU"/>
        </w:rPr>
        <w:t>共有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PMingLiU" w:eastAsia="PMingLiU" w:hAnsi="PMingLiU" w:cs="PMingLiU"/>
        </w:rPr>
        <w:t>种组合。对于每种组合，代入表达式只有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PMingLiU" w:eastAsia="PMingLiU" w:hAnsi="PMingLiU" w:cs="PMingLiU"/>
        </w:rPr>
        <w:t>和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两种答案。因此两两不等价的表达式只有</w:t>
      </w:r>
      <w:r>
        <w:rPr>
          <w:rFonts w:ascii="Times New Roman" w:eastAsia="Times New Roman" w:hAnsi="Times New Roman" w:cs="Times New Roman"/>
        </w:rPr>
        <w:t>28=256</w:t>
      </w:r>
      <w:r>
        <w:rPr>
          <w:rFonts w:ascii="PMingLiU" w:eastAsia="PMingLiU" w:hAnsi="PMingLiU" w:cs="PMingLiU"/>
        </w:rPr>
        <w:t>种。</w:t>
      </w:r>
      <w:r>
        <w:rPr>
          <w:rFonts w:ascii="Times New Roman" w:eastAsia="Times New Roman" w:hAnsi="Times New Roman" w:cs="Times New Roman"/>
        </w:rPr>
        <w:br/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PMingLiU" w:eastAsia="PMingLiU" w:hAnsi="PMingLiU" w:cs="PMingLiU"/>
        </w:rPr>
        <w:t>甲乙丙丁四人在考虑周末要不要外出郊游。已知</w:t>
      </w:r>
      <w:r>
        <w:rPr>
          <w:rFonts w:ascii="Cambria Math" w:eastAsia="Cambria Math" w:hAnsi="Cambria Math" w:cs="Cambria Math"/>
        </w:rPr>
        <w:t>①</w:t>
      </w:r>
      <w:r>
        <w:rPr>
          <w:rFonts w:ascii="PMingLiU" w:eastAsia="PMingLiU" w:hAnsi="PMingLiU" w:cs="PMingLiU"/>
        </w:rPr>
        <w:t>如果周末下雨，并且乙不去，则甲一定不去；</w:t>
      </w:r>
      <w:r>
        <w:rPr>
          <w:rFonts w:ascii="Cambria Math" w:eastAsia="Cambria Math" w:hAnsi="Cambria Math" w:cs="Cambria Math"/>
        </w:rPr>
        <w:t>②</w:t>
      </w:r>
      <w:r>
        <w:rPr>
          <w:rFonts w:ascii="PMingLiU" w:eastAsia="PMingLiU" w:hAnsi="PMingLiU" w:cs="PMingLiU"/>
        </w:rPr>
        <w:t>如果乙去，则丁一定去；</w:t>
      </w:r>
      <w:r>
        <w:rPr>
          <w:rFonts w:ascii="Cambria Math" w:eastAsia="Cambria Math" w:hAnsi="Cambria Math" w:cs="Cambria Math"/>
        </w:rPr>
        <w:t>③</w:t>
      </w:r>
      <w:r>
        <w:rPr>
          <w:rFonts w:ascii="PMingLiU" w:eastAsia="PMingLiU" w:hAnsi="PMingLiU" w:cs="PMingLiU"/>
        </w:rPr>
        <w:t>如果丙去，则丁一定不去；</w:t>
      </w:r>
      <w:r>
        <w:rPr>
          <w:rFonts w:ascii="Cambria Math" w:eastAsia="Cambria Math" w:hAnsi="Cambria Math" w:cs="Cambria Math"/>
        </w:rPr>
        <w:t>④</w:t>
      </w:r>
      <w:r>
        <w:rPr>
          <w:rFonts w:ascii="PMingLiU" w:eastAsia="PMingLiU" w:hAnsi="PMingLiU" w:cs="PMingLiU"/>
        </w:rPr>
        <w:t>如果丁不去，而且甲不去，则丙一定不去。如果周末丙去了，则甲</w:t>
      </w:r>
      <w:r>
        <w:rPr>
          <w:rFonts w:ascii="Times New Roman" w:eastAsia="Times New Roman" w:hAnsi="Times New Roman" w:cs="Times New Roman"/>
        </w:rPr>
        <w:t>________(</w:t>
      </w:r>
      <w:r>
        <w:rPr>
          <w:rFonts w:ascii="PMingLiU" w:eastAsia="PMingLiU" w:hAnsi="PMingLiU" w:cs="PMingLiU"/>
        </w:rPr>
        <w:t>去了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PMingLiU" w:eastAsia="PMingLiU" w:hAnsi="PMingLiU" w:cs="PMingLiU"/>
        </w:rPr>
        <w:t>没去</w:t>
      </w:r>
      <w:r>
        <w:rPr>
          <w:rFonts w:ascii="Times New Roman" w:eastAsia="Times New Roman" w:hAnsi="Times New Roman" w:cs="Times New Roman"/>
        </w:rPr>
        <w:t xml:space="preserve">)(1 </w:t>
      </w:r>
      <w:r>
        <w:rPr>
          <w:rFonts w:ascii="PMingLiU" w:eastAsia="PMingLiU" w:hAnsi="PMingLiU" w:cs="PMingLiU"/>
        </w:rPr>
        <w:t>分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，乙</w:t>
      </w:r>
      <w:r>
        <w:rPr>
          <w:rFonts w:ascii="Times New Roman" w:eastAsia="Times New Roman" w:hAnsi="Times New Roman" w:cs="Times New Roman"/>
        </w:rPr>
        <w:t>________(</w:t>
      </w:r>
      <w:r>
        <w:rPr>
          <w:rFonts w:ascii="PMingLiU" w:eastAsia="PMingLiU" w:hAnsi="PMingLiU" w:cs="PMingLiU"/>
        </w:rPr>
        <w:t>去了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PMingLiU" w:eastAsia="PMingLiU" w:hAnsi="PMingLiU" w:cs="PMingLiU"/>
        </w:rPr>
        <w:t>没去</w:t>
      </w:r>
      <w:r>
        <w:rPr>
          <w:rFonts w:ascii="Times New Roman" w:eastAsia="Times New Roman" w:hAnsi="Times New Roman" w:cs="Times New Roman"/>
        </w:rPr>
        <w:t xml:space="preserve">)(1 </w:t>
      </w:r>
      <w:r>
        <w:rPr>
          <w:rFonts w:ascii="PMingLiU" w:eastAsia="PMingLiU" w:hAnsi="PMingLiU" w:cs="PMingLiU"/>
        </w:rPr>
        <w:t>分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，丁</w:t>
      </w:r>
      <w:r>
        <w:rPr>
          <w:rFonts w:ascii="Times New Roman" w:eastAsia="Times New Roman" w:hAnsi="Times New Roman" w:cs="Times New Roman"/>
        </w:rPr>
        <w:t>________(</w:t>
      </w:r>
      <w:r>
        <w:rPr>
          <w:rFonts w:ascii="PMingLiU" w:eastAsia="PMingLiU" w:hAnsi="PMingLiU" w:cs="PMingLiU"/>
        </w:rPr>
        <w:t>去了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PMingLiU" w:eastAsia="PMingLiU" w:hAnsi="PMingLiU" w:cs="PMingLiU"/>
        </w:rPr>
        <w:t>没去</w:t>
      </w:r>
      <w:r>
        <w:rPr>
          <w:rFonts w:ascii="Times New Roman" w:eastAsia="Times New Roman" w:hAnsi="Times New Roman" w:cs="Times New Roman"/>
        </w:rPr>
        <w:t xml:space="preserve">)(1 </w:t>
      </w:r>
      <w:r>
        <w:rPr>
          <w:rFonts w:ascii="PMingLiU" w:eastAsia="PMingLiU" w:hAnsi="PMingLiU" w:cs="PMingLiU"/>
        </w:rPr>
        <w:t>分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，周末</w:t>
      </w:r>
      <w:r>
        <w:rPr>
          <w:rFonts w:ascii="Times New Roman" w:eastAsia="Times New Roman" w:hAnsi="Times New Roman" w:cs="Times New Roman"/>
        </w:rPr>
        <w:t>________(</w:t>
      </w:r>
      <w:r>
        <w:rPr>
          <w:rFonts w:ascii="PMingLiU" w:eastAsia="PMingLiU" w:hAnsi="PMingLiU" w:cs="PMingLiU"/>
        </w:rPr>
        <w:t>下雨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PMingLiU" w:eastAsia="PMingLiU" w:hAnsi="PMingLiU" w:cs="PMingLiU"/>
        </w:rPr>
        <w:t>没下雨</w:t>
      </w:r>
      <w:r>
        <w:rPr>
          <w:rFonts w:ascii="Times New Roman" w:eastAsia="Times New Roman" w:hAnsi="Times New Roman" w:cs="Times New Roman"/>
        </w:rPr>
        <w:t xml:space="preserve">)(2 </w:t>
      </w:r>
      <w:r>
        <w:rPr>
          <w:rFonts w:ascii="PMingLiU" w:eastAsia="PMingLiU" w:hAnsi="PMingLiU" w:cs="PMingLiU"/>
        </w:rPr>
        <w:t>分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空1答案：去了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空2答案：没去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空3答案：没去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空4答案：没下雨</w:t>
      </w:r>
    </w:p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【分析】考察逻辑推理基础知识。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首先丙去了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PMingLiU" w:eastAsia="PMingLiU" w:hAnsi="PMingLiU" w:cs="PMingLiU"/>
        </w:rPr>
        <w:t>根据</w:t>
      </w:r>
      <w:r>
        <w:rPr>
          <w:rFonts w:ascii="Cambria Math" w:eastAsia="Cambria Math" w:hAnsi="Cambria Math" w:cs="Cambria Math"/>
        </w:rPr>
        <w:t>④</w:t>
      </w:r>
      <w:r>
        <w:rPr>
          <w:rFonts w:ascii="PMingLiU" w:eastAsia="PMingLiU" w:hAnsi="PMingLiU" w:cs="PMingLiU"/>
        </w:rPr>
        <w:t>得知甲去了或者丁去了，又根据</w:t>
      </w:r>
      <w:r>
        <w:rPr>
          <w:rFonts w:ascii="Cambria Math" w:eastAsia="Cambria Math" w:hAnsi="Cambria Math" w:cs="Cambria Math"/>
        </w:rPr>
        <w:t>③</w:t>
      </w:r>
      <w:r>
        <w:rPr>
          <w:rFonts w:ascii="PMingLiU" w:eastAsia="PMingLiU" w:hAnsi="PMingLiU" w:cs="PMingLiU"/>
        </w:rPr>
        <w:t>得知丁不去，所以甲一定去了。由于丁不去，根据</w:t>
      </w:r>
      <w:r>
        <w:rPr>
          <w:rFonts w:ascii="Cambria Math" w:eastAsia="Cambria Math" w:hAnsi="Cambria Math" w:cs="Cambria Math"/>
        </w:rPr>
        <w:t>②</w:t>
      </w:r>
      <w:r>
        <w:rPr>
          <w:rFonts w:ascii="PMingLiU" w:eastAsia="PMingLiU" w:hAnsi="PMingLiU" w:cs="PMingLiU"/>
        </w:rPr>
        <w:t>得知乙不去。由于甲去了，并且乙不去，根据</w:t>
      </w:r>
      <w:r>
        <w:rPr>
          <w:rFonts w:ascii="Cambria Math" w:eastAsia="Cambria Math" w:hAnsi="Cambria Math" w:cs="Cambria Math"/>
        </w:rPr>
        <w:t>①</w:t>
      </w:r>
      <w:r>
        <w:rPr>
          <w:rFonts w:ascii="PMingLiU" w:eastAsia="PMingLiU" w:hAnsi="PMingLiU" w:cs="PMingLiU"/>
        </w:rPr>
        <w:t>得周末没下雨。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PMingLiU" w:eastAsia="PMingLiU" w:hAnsi="PMingLiU" w:cs="PMingLiU"/>
        </w:rPr>
        <w:t>下图表示一个果园灌溉系统，有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PMingLiU" w:eastAsia="PMingLiU" w:hAnsi="PMingLiU" w:cs="PMingLiU"/>
        </w:rPr>
        <w:t>四个阀门，每个阀门可以打开或关上，所有管道粗细相同，以下设置阀门的方法中，可以让果树浇上水的是（）。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5486400" cy="30410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23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B </w:t>
            </w:r>
            <w:r>
              <w:rPr>
                <w:rFonts w:ascii="PMingLiU" w:eastAsia="PMingLiU" w:hAnsi="PMingLiU" w:cs="PMingLiU"/>
              </w:rPr>
              <w:t>打开，其他都关上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AB </w:t>
            </w:r>
            <w:r>
              <w:rPr>
                <w:rFonts w:ascii="PMingLiU" w:eastAsia="PMingLiU" w:hAnsi="PMingLiU" w:cs="PMingLiU"/>
              </w:rPr>
              <w:t>都打开，</w:t>
            </w:r>
            <w:r>
              <w:rPr>
                <w:rFonts w:ascii="Times New Roman" w:eastAsia="Times New Roman" w:hAnsi="Times New Roman" w:cs="Times New Roman"/>
              </w:rPr>
              <w:t xml:space="preserve">CD </w:t>
            </w:r>
            <w:r>
              <w:rPr>
                <w:rFonts w:ascii="PMingLiU" w:eastAsia="PMingLiU" w:hAnsi="PMingLiU" w:cs="PMingLiU"/>
              </w:rPr>
              <w:t>都关上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A </w:t>
            </w:r>
            <w:r>
              <w:rPr>
                <w:rFonts w:ascii="PMingLiU" w:eastAsia="PMingLiU" w:hAnsi="PMingLiU" w:cs="PMingLiU"/>
              </w:rPr>
              <w:t>打开，其他都关上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D </w:t>
            </w:r>
            <w:r>
              <w:rPr>
                <w:rFonts w:ascii="PMingLiU" w:eastAsia="PMingLiU" w:hAnsi="PMingLiU" w:cs="PMingLiU"/>
              </w:rPr>
              <w:t>打开，其他都关上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【分析】简单分析可得，左侧的水流向果树的条件为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打开且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关闭，右侧的水流向果树的条件为</w:t>
      </w:r>
      <w:r>
        <w:rPr>
          <w:rFonts w:ascii="Times New Roman" w:eastAsia="Times New Roman" w:hAnsi="Times New Roman" w:cs="Times New Roman"/>
        </w:rPr>
        <w:t>CD</w:t>
      </w:r>
      <w:r>
        <w:rPr>
          <w:rFonts w:ascii="PMingLiU" w:eastAsia="PMingLiU" w:hAnsi="PMingLiU" w:cs="PMingLiU"/>
        </w:rPr>
        <w:t>同时打开。要使果树浇上水，至少一侧的水要流向果树，即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开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关，或者</w:t>
      </w:r>
      <w:r>
        <w:rPr>
          <w:rFonts w:ascii="Times New Roman" w:eastAsia="Times New Roman" w:hAnsi="Times New Roman" w:cs="Times New Roman"/>
        </w:rPr>
        <w:t>CD</w:t>
      </w:r>
      <w:r>
        <w:rPr>
          <w:rFonts w:ascii="PMingLiU" w:eastAsia="PMingLiU" w:hAnsi="PMingLiU" w:cs="PMingLiU"/>
        </w:rPr>
        <w:t>同时开。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PMingLiU" w:eastAsia="PMingLiU" w:hAnsi="PMingLiU" w:cs="PMingLiU"/>
        </w:rPr>
        <w:t>在</w:t>
      </w:r>
      <w:r>
        <w:rPr>
          <w:rFonts w:ascii="Times New Roman" w:eastAsia="Times New Roman" w:hAnsi="Times New Roman" w:cs="Times New Roman"/>
        </w:rPr>
        <w:t>a,b,c,d,e,f</w:t>
      </w:r>
      <w:r>
        <w:rPr>
          <w:rFonts w:ascii="PMingLiU" w:eastAsia="PMingLiU" w:hAnsi="PMingLiU" w:cs="PMingLiU"/>
        </w:rPr>
        <w:t>六件物品中，按下面的条件能选出的物品是：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PMingLiU" w:eastAsia="PMingLiU" w:hAnsi="PMingLiU" w:cs="PMingLiU"/>
        </w:rPr>
        <w:t>。备注：回答用英文逗号隔开，例如</w:t>
      </w:r>
      <w:r>
        <w:rPr>
          <w:rFonts w:ascii="Times New Roman" w:eastAsia="Times New Roman" w:hAnsi="Times New Roman" w:cs="Times New Roman"/>
        </w:rPr>
        <w:t>a,b,c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(1)a,b</w:t>
      </w:r>
      <w:r>
        <w:rPr>
          <w:rFonts w:ascii="PMingLiU" w:eastAsia="PMingLiU" w:hAnsi="PMingLiU" w:cs="PMingLiU"/>
        </w:rPr>
        <w:t>两样至少有一样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(2)a,d</w:t>
      </w:r>
      <w:r>
        <w:rPr>
          <w:rFonts w:ascii="PMingLiU" w:eastAsia="PMingLiU" w:hAnsi="PMingLiU" w:cs="PMingLiU"/>
        </w:rPr>
        <w:t>不能同时取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(3)a,e,f</w:t>
      </w:r>
      <w:r>
        <w:rPr>
          <w:rFonts w:ascii="PMingLiU" w:eastAsia="PMingLiU" w:hAnsi="PMingLiU" w:cs="PMingLiU"/>
        </w:rPr>
        <w:t>中必须有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样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(4)b,c</w:t>
      </w:r>
      <w:r>
        <w:rPr>
          <w:rFonts w:ascii="PMingLiU" w:eastAsia="PMingLiU" w:hAnsi="PMingLiU" w:cs="PMingLiU"/>
        </w:rPr>
        <w:t>要么都选，要么都不选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(5)c,d</w:t>
      </w:r>
      <w:r>
        <w:rPr>
          <w:rFonts w:ascii="PMingLiU" w:eastAsia="PMingLiU" w:hAnsi="PMingLiU" w:cs="PMingLiU"/>
        </w:rPr>
        <w:t>两样中选一样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(6)</w:t>
      </w:r>
      <w:r>
        <w:rPr>
          <w:rFonts w:ascii="PMingLiU" w:eastAsia="PMingLiU" w:hAnsi="PMingLiU" w:cs="PMingLiU"/>
        </w:rPr>
        <w:t>若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PMingLiU" w:eastAsia="PMingLiU" w:hAnsi="PMingLiU" w:cs="PMingLiU"/>
        </w:rPr>
        <w:t>不选，则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PMingLiU" w:eastAsia="PMingLiU" w:hAnsi="PMingLiU" w:cs="PMingLiU"/>
        </w:rPr>
        <w:t>也不选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空1答案：a，b，c，f</w:t>
      </w:r>
    </w:p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【分析】这是一个逻辑推理问题，硬性手动推导很容易出错，建议采用穷举法，这里一共有六件物品，每件物品都有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取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PMingLiU" w:eastAsia="PMingLiU" w:hAnsi="PMingLiU" w:cs="PMingLiU"/>
        </w:rPr>
        <w:t>和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不取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PMingLiU" w:eastAsia="PMingLiU" w:hAnsi="PMingLiU" w:cs="PMingLiU"/>
        </w:rPr>
        <w:t>两种情况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PMingLiU" w:eastAsia="PMingLiU" w:hAnsi="PMingLiU" w:cs="PMingLiU"/>
        </w:rPr>
        <w:t>所以所有的可能性是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sz w:val="23"/>
          <w:szCs w:val="23"/>
          <w:vertAlign w:val="superscript"/>
        </w:rPr>
        <w:t>6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Style w:val="mathquill-rendered-mathmathquill-editable"/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PMingLiU" w:eastAsia="PMingLiU" w:hAnsi="PMingLiU" w:cs="PMingLiU"/>
        </w:rPr>
        <w:t>种，每种试验一下并不复杂，答案是唯一的。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9.75</w:t>
      </w:r>
      <w:r>
        <w:rPr>
          <w:rFonts w:ascii="PMingLiU" w:eastAsia="PMingLiU" w:hAnsi="PMingLiU" w:cs="PMingLiU"/>
        </w:rPr>
        <w:t>名儿童到游乐场去玩。他们可以骑旋转木马，坐滑行铁道，乘宇宙飞船。已知其中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PMingLiU" w:eastAsia="PMingLiU" w:hAnsi="PMingLiU" w:cs="PMingLiU"/>
        </w:rPr>
        <w:t>人这三种东西都玩过，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PMingLiU" w:eastAsia="PMingLiU" w:hAnsi="PMingLiU" w:cs="PMingLiU"/>
        </w:rPr>
        <w:t>人至少玩过其中的两种。若每样乘坐一次的费用是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元，游乐场总共收入</w:t>
      </w:r>
      <w:r>
        <w:rPr>
          <w:rFonts w:ascii="Times New Roman" w:eastAsia="Times New Roman" w:hAnsi="Times New Roman" w:cs="Times New Roman"/>
        </w:rPr>
        <w:t>700</w:t>
      </w:r>
      <w:r>
        <w:rPr>
          <w:rFonts w:ascii="PMingLiU" w:eastAsia="PMingLiU" w:hAnsi="PMingLiU" w:cs="PMingLiU"/>
        </w:rPr>
        <w:t>，可知有</w:t>
      </w:r>
      <w:r>
        <w:rPr>
          <w:rFonts w:ascii="Times New Roman" w:eastAsia="Times New Roman" w:hAnsi="Times New Roman" w:cs="Times New Roman"/>
        </w:rPr>
        <w:t xml:space="preserve">___ </w:t>
      </w:r>
      <w:r>
        <w:rPr>
          <w:rFonts w:ascii="PMingLiU" w:eastAsia="PMingLiU" w:hAnsi="PMingLiU" w:cs="PMingLiU"/>
        </w:rPr>
        <w:t>名儿童没有玩过其中任何一种。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空1答案：10</w:t>
      </w:r>
    </w:p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</w:rPr>
        <w:t>[</w:t>
      </w:r>
      <w:r>
        <w:rPr>
          <w:rFonts w:ascii="PMingLiU" w:eastAsia="PMingLiU" w:hAnsi="PMingLiU" w:cs="PMingLiU"/>
        </w:rPr>
        <w:t>分析</w:t>
      </w:r>
      <w:r>
        <w:rPr>
          <w:rFonts w:ascii="Times New Roman" w:eastAsia="Times New Roman" w:hAnsi="Times New Roman" w:cs="Times New Roman"/>
        </w:rPr>
        <w:t>]</w:t>
      </w:r>
      <w:r>
        <w:rPr>
          <w:rFonts w:ascii="PMingLiU" w:eastAsia="PMingLiU" w:hAnsi="PMingLiU" w:cs="PMingLiU"/>
        </w:rPr>
        <w:t>集合的交并补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3</w:t>
      </w:r>
      <w:r>
        <w:rPr>
          <w:rFonts w:ascii="PMingLiU" w:eastAsia="PMingLiU" w:hAnsi="PMingLiU" w:cs="PMingLiU"/>
        </w:rPr>
        <w:t>种东西都玩过的共用去</w:t>
      </w:r>
      <w:r>
        <w:rPr>
          <w:rFonts w:ascii="Times New Roman" w:eastAsia="Times New Roman" w:hAnsi="Times New Roman" w:cs="Times New Roman"/>
        </w:rPr>
        <w:t>3X5X 20=300(</w:t>
      </w:r>
      <w:r>
        <w:rPr>
          <w:rFonts w:ascii="PMingLiU" w:eastAsia="PMingLiU" w:hAnsi="PMingLiU" w:cs="PMingLiU"/>
        </w:rPr>
        <w:t>元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只玩过两种东西的共用去</w:t>
      </w:r>
      <w:r>
        <w:rPr>
          <w:rFonts w:ascii="Times New Roman" w:eastAsia="Times New Roman" w:hAnsi="Times New Roman" w:cs="Times New Roman"/>
        </w:rPr>
        <w:t>2X5X(55- 20)= 350(</w:t>
      </w:r>
      <w:r>
        <w:rPr>
          <w:rFonts w:ascii="PMingLiU" w:eastAsia="PMingLiU" w:hAnsi="PMingLiU" w:cs="PMingLiU"/>
        </w:rPr>
        <w:t>元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那么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PMingLiU" w:eastAsia="PMingLiU" w:hAnsi="PMingLiU" w:cs="PMingLiU"/>
        </w:rPr>
        <w:t>只玩过一种东西的人数为</w:t>
      </w:r>
      <w:r>
        <w:rPr>
          <w:rFonts w:ascii="Times New Roman" w:eastAsia="Times New Roman" w:hAnsi="Times New Roman" w:cs="Times New Roman"/>
        </w:rPr>
        <w:t>(700- 300- 350)+5=10(</w:t>
      </w:r>
      <w:r>
        <w:rPr>
          <w:rFonts w:ascii="PMingLiU" w:eastAsia="PMingLiU" w:hAnsi="PMingLiU" w:cs="PMingLiU"/>
        </w:rPr>
        <w:t>人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所以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PMingLiU" w:eastAsia="PMingLiU" w:hAnsi="PMingLiU" w:cs="PMingLiU"/>
        </w:rPr>
        <w:t>什么也没有玩的人数为</w:t>
      </w:r>
      <w:r>
        <w:rPr>
          <w:rFonts w:ascii="Times New Roman" w:eastAsia="Times New Roman" w:hAnsi="Times New Roman" w:cs="Times New Roman"/>
        </w:rPr>
        <w:t>75-55</w:t>
      </w:r>
      <w:r>
        <w:rPr>
          <w:rFonts w:ascii="PMingLiU" w:eastAsia="PMingLiU" w:hAnsi="PMingLiU" w:cs="PMingLiU"/>
        </w:rPr>
        <w:t>一</w:t>
      </w:r>
      <w:r>
        <w:rPr>
          <w:rFonts w:ascii="Times New Roman" w:eastAsia="Times New Roman" w:hAnsi="Times New Roman" w:cs="Times New Roman"/>
        </w:rPr>
        <w:t>10=10(</w:t>
      </w:r>
      <w:r>
        <w:rPr>
          <w:rFonts w:ascii="PMingLiU" w:eastAsia="PMingLiU" w:hAnsi="PMingLiU" w:cs="PMingLiU"/>
        </w:rPr>
        <w:t>人</w:t>
      </w:r>
      <w:r>
        <w:rPr>
          <w:rFonts w:ascii="Times New Roman" w:eastAsia="Times New Roman" w:hAnsi="Times New Roman" w:cs="Times New Roman"/>
        </w:rPr>
        <w:t>)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PMingLiU" w:eastAsia="PMingLiU" w:hAnsi="PMingLiU" w:cs="PMingLiU"/>
        </w:rPr>
        <w:t>二、不定项选择题（共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PMingLiU" w:eastAsia="PMingLiU" w:hAnsi="PMingLiU" w:cs="PMingLiU"/>
        </w:rPr>
        <w:t>题，每题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分，共计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PMingLiU" w:eastAsia="PMingLiU" w:hAnsi="PMingLiU" w:cs="PMingLiU"/>
        </w:rPr>
        <w:t>分；每题有一个或多个正确选项，多选或少选均不得分）</w:t>
      </w: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PMingLiU" w:eastAsia="PMingLiU" w:hAnsi="PMingLiU" w:cs="PMingLiU"/>
        </w:rPr>
        <w:t>设</w:t>
      </w:r>
      <w:r>
        <w:rPr>
          <w:rFonts w:ascii="Times New Roman" w:eastAsia="Times New Roman" w:hAnsi="Times New Roman" w:cs="Times New Roman"/>
        </w:rPr>
        <w:t>A=true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B=false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C=true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D=false</w:t>
      </w:r>
      <w:r>
        <w:rPr>
          <w:rFonts w:ascii="PMingLiU" w:eastAsia="PMingLiU" w:hAnsi="PMingLiU" w:cs="PMingLiU"/>
        </w:rPr>
        <w:t>，以下逻辑运算表达式值为真的有（）。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5486400" cy="634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53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(A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(C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﹃ A)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(( ﹃A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>﹃ D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(B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D)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A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>(D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﹃ C)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Cambria Math" w:eastAsia="Cambria Math" w:hAnsi="Cambria Math" w:cs="Cambria Math"/>
          <w:color w:val="262626"/>
          <w:shd w:val="clear" w:color="auto" w:fill="FAFAFA"/>
        </w:rPr>
        <w:t>∧</w:t>
      </w:r>
      <w:r>
        <w:rPr>
          <w:rFonts w:ascii="PMingLiU" w:eastAsia="PMingLiU" w:hAnsi="PMingLiU" w:cs="PMingLiU"/>
          <w:color w:val="262626"/>
          <w:shd w:val="clear" w:color="auto" w:fill="FAFAFA"/>
        </w:rPr>
        <w:t>与，</w:t>
      </w:r>
      <w:r>
        <w:rPr>
          <w:rFonts w:ascii="Cambria Math" w:eastAsia="Cambria Math" w:hAnsi="Cambria Math" w:cs="Cambria Math"/>
          <w:color w:val="262626"/>
          <w:shd w:val="clear" w:color="auto" w:fill="FAFAFA"/>
        </w:rPr>
        <w:t>∨</w:t>
      </w:r>
      <w:r>
        <w:rPr>
          <w:rFonts w:ascii="PMingLiU" w:eastAsia="PMingLiU" w:hAnsi="PMingLiU" w:cs="PMingLiU"/>
          <w:color w:val="262626"/>
          <w:shd w:val="clear" w:color="auto" w:fill="FAFAFA"/>
        </w:rPr>
        <w:t>或，</w:t>
      </w:r>
      <w:r>
        <w:rPr>
          <w:rFonts w:ascii="MS UI Gothic" w:eastAsia="MS UI Gothic" w:hAnsi="MS UI Gothic" w:cs="MS UI Gothic"/>
          <w:color w:val="262626"/>
          <w:shd w:val="clear" w:color="auto" w:fill="FAFAFA"/>
        </w:rPr>
        <w:t>┓</w:t>
      </w:r>
      <w:r>
        <w:rPr>
          <w:rFonts w:ascii="PMingLiU" w:eastAsia="PMingLiU" w:hAnsi="PMingLiU" w:cs="PMingLiU"/>
          <w:color w:val="262626"/>
          <w:shd w:val="clear" w:color="auto" w:fill="FAFAFA"/>
        </w:rPr>
        <w:t>非。这里需要注意运算的优先级顺序：</w:t>
      </w:r>
      <w:r>
        <w:rPr>
          <w:rFonts w:ascii="MS UI Gothic" w:eastAsia="MS UI Gothic" w:hAnsi="MS UI Gothic" w:cs="MS UI Gothic"/>
          <w:color w:val="262626"/>
          <w:shd w:val="clear" w:color="auto" w:fill="FAFAFA"/>
        </w:rPr>
        <w:t>┓</w:t>
      </w:r>
      <w:r>
        <w:rPr>
          <w:rFonts w:ascii="PMingLiU" w:eastAsia="PMingLiU" w:hAnsi="PMingLiU" w:cs="PMingLiU"/>
          <w:color w:val="262626"/>
          <w:shd w:val="clear" w:color="auto" w:fill="FAFAFA"/>
        </w:rPr>
        <w:t>非</w:t>
      </w:r>
      <w:r>
        <w:rPr>
          <w:rFonts w:ascii="Times New Roman" w:eastAsia="Times New Roman" w:hAnsi="Times New Roman" w:cs="Times New Roman"/>
          <w:color w:val="262626"/>
          <w:shd w:val="clear" w:color="auto" w:fill="FAFAFA"/>
        </w:rPr>
        <w:t xml:space="preserve"> &gt; </w:t>
      </w:r>
      <w:r>
        <w:rPr>
          <w:rFonts w:ascii="Cambria Math" w:eastAsia="Cambria Math" w:hAnsi="Cambria Math" w:cs="Cambria Math"/>
          <w:color w:val="262626"/>
          <w:shd w:val="clear" w:color="auto" w:fill="FAFAFA"/>
        </w:rPr>
        <w:t>∧</w:t>
      </w:r>
      <w:r>
        <w:rPr>
          <w:rFonts w:ascii="PMingLiU" w:eastAsia="PMingLiU" w:hAnsi="PMingLiU" w:cs="PMingLiU"/>
          <w:color w:val="262626"/>
          <w:shd w:val="clear" w:color="auto" w:fill="FAFAFA"/>
        </w:rPr>
        <w:t>与</w:t>
      </w:r>
      <w:r>
        <w:rPr>
          <w:rFonts w:ascii="Times New Roman" w:eastAsia="Times New Roman" w:hAnsi="Times New Roman" w:cs="Times New Roman"/>
          <w:color w:val="262626"/>
          <w:shd w:val="clear" w:color="auto" w:fill="FAFAFA"/>
        </w:rPr>
        <w:t xml:space="preserve"> &gt; </w:t>
      </w:r>
      <w:r>
        <w:rPr>
          <w:rFonts w:ascii="Cambria Math" w:eastAsia="Cambria Math" w:hAnsi="Cambria Math" w:cs="Cambria Math"/>
          <w:color w:val="262626"/>
          <w:shd w:val="clear" w:color="auto" w:fill="FAFAFA"/>
        </w:rPr>
        <w:t>∨</w:t>
      </w:r>
      <w:r>
        <w:rPr>
          <w:rFonts w:ascii="PMingLiU" w:eastAsia="PMingLiU" w:hAnsi="PMingLiU" w:cs="PMingLiU"/>
          <w:color w:val="262626"/>
          <w:shd w:val="clear" w:color="auto" w:fill="FAFAFA"/>
        </w:rPr>
        <w:t>或</w:t>
      </w:r>
    </w:p>
    <w:p>
      <w:pPr>
        <w:spacing w:line="360" w:lineRule="auto"/>
      </w:pP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PMingLiU" w:eastAsia="PMingLiU" w:hAnsi="PMingLiU" w:cs="PMingLiU"/>
        </w:rPr>
        <w:t>在布尔逻辑中，逻辑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或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PMingLiU" w:eastAsia="PMingLiU" w:hAnsi="PMingLiU" w:cs="PMingLiU"/>
        </w:rPr>
        <w:t>的性质有（）。</w:t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PMingLiU" w:eastAsia="PMingLiU" w:hAnsi="PMingLiU" w:cs="PMingLiU"/>
              </w:rPr>
              <w:t>交换律：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Q = Q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PMingLiU" w:eastAsia="PMingLiU" w:hAnsi="PMingLiU" w:cs="PMingLiU"/>
              </w:rPr>
              <w:t>结合律：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(Q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R) = (P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Q)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PMingLiU" w:eastAsia="PMingLiU" w:hAnsi="PMingLiU" w:cs="PMingLiU"/>
              </w:rPr>
              <w:t>幂等律：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P = P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有界律：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>1 = 1 (1</w:t>
            </w:r>
            <w:r>
              <w:rPr>
                <w:rFonts w:ascii="PMingLiU" w:eastAsia="PMingLiU" w:hAnsi="PMingLiU" w:cs="PMingLiU"/>
              </w:rPr>
              <w:t>表示逻辑真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代入</w:t>
      </w:r>
      <w:r>
        <w:rPr>
          <w:rFonts w:ascii="Times New Roman" w:eastAsia="Times New Roman" w:hAnsi="Times New Roman" w:cs="Times New Roman"/>
        </w:rPr>
        <w:t xml:space="preserve"> 0 </w:t>
      </w:r>
      <w:r>
        <w:rPr>
          <w:rFonts w:ascii="PMingLiU" w:eastAsia="PMingLiU" w:hAnsi="PMingLiU" w:cs="PMingLiU"/>
        </w:rPr>
        <w:t>和</w:t>
      </w:r>
      <w:r>
        <w:rPr>
          <w:rFonts w:ascii="Times New Roman" w:eastAsia="Times New Roman" w:hAnsi="Times New Roman" w:cs="Times New Roman"/>
        </w:rPr>
        <w:t xml:space="preserve"> 1 </w:t>
      </w:r>
      <w:r>
        <w:rPr>
          <w:rFonts w:ascii="PMingLiU" w:eastAsia="PMingLiU" w:hAnsi="PMingLiU" w:cs="PMingLiU"/>
        </w:rPr>
        <w:t>检验一下即可，</w:t>
      </w:r>
      <w:r>
        <w:rPr>
          <w:rFonts w:ascii="Cambria Math" w:eastAsia="Cambria Math" w:hAnsi="Cambria Math" w:cs="Cambria Math"/>
          <w:color w:val="262626"/>
          <w:shd w:val="clear" w:color="auto" w:fill="FAFAFA"/>
        </w:rPr>
        <w:t>∨</w:t>
      </w:r>
      <w:r>
        <w:rPr>
          <w:rFonts w:ascii="Times New Roman" w:eastAsia="Times New Roman" w:hAnsi="Times New Roman" w:cs="Times New Roman"/>
          <w:color w:val="262626"/>
          <w:shd w:val="clear" w:color="auto" w:fill="FAFAFA"/>
        </w:rPr>
        <w:t xml:space="preserve"> </w:t>
      </w:r>
      <w:r>
        <w:rPr>
          <w:rFonts w:ascii="PMingLiU" w:eastAsia="PMingLiU" w:hAnsi="PMingLiU" w:cs="PMingLiU"/>
          <w:color w:val="262626"/>
          <w:shd w:val="clear" w:color="auto" w:fill="FAFAFA"/>
        </w:rPr>
        <w:t>是或运算</w:t>
      </w:r>
    </w:p>
    <w:p>
      <w:pPr>
        <w:spacing w:line="360" w:lineRule="auto"/>
      </w:pP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PMingLiU" w:eastAsia="PMingLiU" w:hAnsi="PMingLiU" w:cs="PMingLiU"/>
        </w:rPr>
        <w:t>若逻辑变量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为真，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PMingLiU" w:eastAsia="PMingLiU" w:hAnsi="PMingLiU" w:cs="PMingLiU"/>
        </w:rPr>
        <w:t>为假，以下逻辑运算表达式为真的有（）。</w:t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A.(B ˅ C ˅ D) ˅ D ˄ A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B.((¬A ˄B) ˅ C) ˄ ¬B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C.(A ˄ B) ˅ (C ˄ D ˅ ¬A)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D.A ˄ (D ˅ ¬C) ˄ B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考查基本的布尔运算。运算优先级为：</w:t>
      </w:r>
      <w:r>
        <w:rPr>
          <w:rFonts w:ascii="MS UI Gothic" w:eastAsia="MS UI Gothic" w:hAnsi="MS UI Gothic" w:cs="MS UI Gothic"/>
          <w:color w:val="262626"/>
          <w:shd w:val="clear" w:color="auto" w:fill="FAFAFA"/>
        </w:rPr>
        <w:t>┓</w:t>
      </w:r>
      <w:r>
        <w:rPr>
          <w:rFonts w:ascii="PMingLiU" w:eastAsia="PMingLiU" w:hAnsi="PMingLiU" w:cs="PMingLiU"/>
          <w:color w:val="262626"/>
          <w:shd w:val="clear" w:color="auto" w:fill="FAFAFA"/>
        </w:rPr>
        <w:t>非</w:t>
      </w:r>
      <w:r>
        <w:rPr>
          <w:rFonts w:ascii="Times New Roman" w:eastAsia="Times New Roman" w:hAnsi="Times New Roman" w:cs="Times New Roman"/>
          <w:color w:val="262626"/>
          <w:shd w:val="clear" w:color="auto" w:fill="FAFAFA"/>
        </w:rPr>
        <w:t xml:space="preserve"> &gt; </w:t>
      </w:r>
      <w:r>
        <w:rPr>
          <w:rFonts w:ascii="Cambria Math" w:eastAsia="Cambria Math" w:hAnsi="Cambria Math" w:cs="Cambria Math"/>
          <w:color w:val="262626"/>
          <w:shd w:val="clear" w:color="auto" w:fill="FAFAFA"/>
        </w:rPr>
        <w:t>∧</w:t>
      </w:r>
      <w:r>
        <w:rPr>
          <w:rFonts w:ascii="PMingLiU" w:eastAsia="PMingLiU" w:hAnsi="PMingLiU" w:cs="PMingLiU"/>
          <w:color w:val="262626"/>
          <w:shd w:val="clear" w:color="auto" w:fill="FAFAFA"/>
        </w:rPr>
        <w:t>与</w:t>
      </w:r>
      <w:r>
        <w:rPr>
          <w:rFonts w:ascii="Times New Roman" w:eastAsia="Times New Roman" w:hAnsi="Times New Roman" w:cs="Times New Roman"/>
          <w:color w:val="262626"/>
          <w:shd w:val="clear" w:color="auto" w:fill="FAFAFA"/>
        </w:rPr>
        <w:t xml:space="preserve"> &gt; </w:t>
      </w:r>
      <w:r>
        <w:rPr>
          <w:rFonts w:ascii="Cambria Math" w:eastAsia="Cambria Math" w:hAnsi="Cambria Math" w:cs="Cambria Math"/>
          <w:color w:val="262626"/>
          <w:shd w:val="clear" w:color="auto" w:fill="FAFAFA"/>
        </w:rPr>
        <w:t>∨</w:t>
      </w:r>
      <w:r>
        <w:rPr>
          <w:rFonts w:ascii="PMingLiU" w:eastAsia="PMingLiU" w:hAnsi="PMingLiU" w:cs="PMingLiU"/>
          <w:color w:val="262626"/>
          <w:shd w:val="clear" w:color="auto" w:fill="FAFAFA"/>
        </w:rPr>
        <w:t>或</w:t>
      </w:r>
    </w:p>
    <w:p>
      <w:pPr>
        <w:spacing w:line="360" w:lineRule="auto"/>
      </w:pP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PMingLiU" w:eastAsia="PMingLiU" w:hAnsi="PMingLiU" w:cs="PMingLiU"/>
        </w:rPr>
        <w:t>逻辑异或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Cambria Math" w:eastAsia="Cambria Math" w:hAnsi="Cambria Math" w:cs="Cambria Math"/>
        </w:rPr>
        <w:t>⊕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是一种二元运算，其真值表如下所示。以下关于逻辑异或的性质，正确的有（）。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5486400" cy="199861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344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交换律：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Cambria Math" w:eastAsia="Cambria Math" w:hAnsi="Cambria Math" w:cs="Cambria Math"/>
              </w:rPr>
              <w:t>⊕</w:t>
            </w:r>
            <w:r>
              <w:rPr>
                <w:rFonts w:ascii="Times New Roman" w:eastAsia="Times New Roman" w:hAnsi="Times New Roman" w:cs="Times New Roman"/>
              </w:rPr>
              <w:t xml:space="preserve"> b = b </w:t>
            </w:r>
            <w:r>
              <w:rPr>
                <w:rFonts w:ascii="Cambria Math" w:eastAsia="Cambria Math" w:hAnsi="Cambria Math" w:cs="Cambria Math"/>
              </w:rPr>
              <w:t>⊕</w:t>
            </w:r>
            <w:r>
              <w:rPr>
                <w:rFonts w:ascii="Times New Roman" w:eastAsia="Times New Roman" w:hAnsi="Times New Roman" w:cs="Times New Roman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结合律：</w:t>
            </w:r>
            <w:r>
              <w:rPr>
                <w:rFonts w:ascii="Times New Roman" w:eastAsia="Times New Roman" w:hAnsi="Times New Roman" w:cs="Times New Roman"/>
              </w:rPr>
              <w:t xml:space="preserve">(a </w:t>
            </w:r>
            <w:r>
              <w:rPr>
                <w:rFonts w:ascii="Cambria Math" w:eastAsia="Cambria Math" w:hAnsi="Cambria Math" w:cs="Cambria Math"/>
              </w:rPr>
              <w:t>⊕</w:t>
            </w:r>
            <w:r>
              <w:rPr>
                <w:rFonts w:ascii="Times New Roman" w:eastAsia="Times New Roman" w:hAnsi="Times New Roman" w:cs="Times New Roman"/>
              </w:rPr>
              <w:t xml:space="preserve"> b) </w:t>
            </w:r>
            <w:r>
              <w:rPr>
                <w:rFonts w:ascii="Cambria Math" w:eastAsia="Cambria Math" w:hAnsi="Cambria Math" w:cs="Cambria Math"/>
              </w:rPr>
              <w:t>⊕</w:t>
            </w:r>
            <w:r>
              <w:rPr>
                <w:rFonts w:ascii="Times New Roman" w:eastAsia="Times New Roman" w:hAnsi="Times New Roman" w:cs="Times New Roman"/>
              </w:rPr>
              <w:t xml:space="preserve"> c = a </w:t>
            </w:r>
            <w:r>
              <w:rPr>
                <w:rFonts w:ascii="Cambria Math" w:eastAsia="Cambria Math" w:hAnsi="Cambria Math" w:cs="Cambria Math"/>
              </w:rPr>
              <w:t>⊕</w:t>
            </w:r>
            <w:r>
              <w:rPr>
                <w:rFonts w:ascii="Times New Roman" w:eastAsia="Times New Roman" w:hAnsi="Times New Roman" w:cs="Times New Roman"/>
              </w:rPr>
              <w:t xml:space="preserve"> (b </w:t>
            </w:r>
            <w:r>
              <w:rPr>
                <w:rFonts w:ascii="Cambria Math" w:eastAsia="Cambria Math" w:hAnsi="Cambria Math" w:cs="Cambria Math"/>
              </w:rPr>
              <w:t>⊕</w:t>
            </w:r>
            <w:r>
              <w:rPr>
                <w:rFonts w:ascii="Times New Roman" w:eastAsia="Times New Roman" w:hAnsi="Times New Roman" w:cs="Times New Roman"/>
              </w:rPr>
              <w:t xml:space="preserve"> c)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关于逻辑与的分配律：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Cambria Math" w:eastAsia="Cambria Math" w:hAnsi="Cambria Math" w:cs="Cambria Math"/>
              </w:rPr>
              <w:t>⊕</w:t>
            </w:r>
            <w:r>
              <w:rPr>
                <w:rFonts w:ascii="Times New Roman" w:eastAsia="Times New Roman" w:hAnsi="Times New Roman" w:cs="Times New Roman"/>
              </w:rPr>
              <w:t xml:space="preserve"> (b 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 xml:space="preserve"> c) = (a </w:t>
            </w:r>
            <w:r>
              <w:rPr>
                <w:rFonts w:ascii="Cambria Math" w:eastAsia="Cambria Math" w:hAnsi="Cambria Math" w:cs="Cambria Math"/>
              </w:rPr>
              <w:t>⊕</w:t>
            </w:r>
            <w:r>
              <w:rPr>
                <w:rFonts w:ascii="Times New Roman" w:eastAsia="Times New Roman" w:hAnsi="Times New Roman" w:cs="Times New Roman"/>
              </w:rPr>
              <w:t xml:space="preserve"> b) </w:t>
            </w:r>
            <w:r>
              <w:rPr>
                <w:rFonts w:ascii="Cambria Math" w:eastAsia="Cambria Math" w:hAnsi="Cambria Math" w:cs="Cambria Math"/>
              </w:rPr>
              <w:t>∧</w:t>
            </w:r>
            <w:r>
              <w:rPr>
                <w:rFonts w:ascii="Times New Roman" w:eastAsia="Times New Roman" w:hAnsi="Times New Roman" w:cs="Times New Roman"/>
              </w:rPr>
              <w:t xml:space="preserve"> (a </w:t>
            </w:r>
            <w:r>
              <w:rPr>
                <w:rFonts w:ascii="Cambria Math" w:eastAsia="Cambria Math" w:hAnsi="Cambria Math" w:cs="Cambria Math"/>
              </w:rPr>
              <w:t>⊕</w:t>
            </w:r>
            <w:r>
              <w:rPr>
                <w:rFonts w:ascii="Times New Roman" w:eastAsia="Times New Roman" w:hAnsi="Times New Roman" w:cs="Times New Roman"/>
              </w:rPr>
              <w:t xml:space="preserve"> c)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关于逻辑或的分配律：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Cambria Math" w:eastAsia="Cambria Math" w:hAnsi="Cambria Math" w:cs="Cambria Math"/>
              </w:rPr>
              <w:t>⊕</w:t>
            </w:r>
            <w:r>
              <w:rPr>
                <w:rFonts w:ascii="Times New Roman" w:eastAsia="Times New Roman" w:hAnsi="Times New Roman" w:cs="Times New Roman"/>
              </w:rPr>
              <w:t xml:space="preserve"> (b 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 xml:space="preserve"> c) = (a </w:t>
            </w:r>
            <w:r>
              <w:rPr>
                <w:rFonts w:ascii="Cambria Math" w:eastAsia="Cambria Math" w:hAnsi="Cambria Math" w:cs="Cambria Math"/>
              </w:rPr>
              <w:t>⊕</w:t>
            </w:r>
            <w:r>
              <w:rPr>
                <w:rFonts w:ascii="Times New Roman" w:eastAsia="Times New Roman" w:hAnsi="Times New Roman" w:cs="Times New Roman"/>
              </w:rPr>
              <w:t xml:space="preserve"> b) </w:t>
            </w:r>
            <w:r>
              <w:rPr>
                <w:rFonts w:ascii="Cambria Math" w:eastAsia="Cambria Math" w:hAnsi="Cambria Math" w:cs="Cambria Math"/>
              </w:rPr>
              <w:t>∨</w:t>
            </w:r>
            <w:r>
              <w:rPr>
                <w:rFonts w:ascii="Times New Roman" w:eastAsia="Times New Roman" w:hAnsi="Times New Roman" w:cs="Times New Roman"/>
              </w:rPr>
              <w:t xml:space="preserve"> (a </w:t>
            </w:r>
            <w:r>
              <w:rPr>
                <w:rFonts w:ascii="Cambria Math" w:eastAsia="Cambria Math" w:hAnsi="Cambria Math" w:cs="Cambria Math"/>
              </w:rPr>
              <w:t>⊕</w:t>
            </w:r>
            <w:r>
              <w:rPr>
                <w:rFonts w:ascii="Times New Roman" w:eastAsia="Times New Roman" w:hAnsi="Times New Roman" w:cs="Times New Roman"/>
              </w:rPr>
              <w:t xml:space="preserve"> c)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代入计算即可发现选项</w:t>
      </w:r>
      <w:r>
        <w:rPr>
          <w:rFonts w:ascii="Times New Roman" w:eastAsia="Times New Roman" w:hAnsi="Times New Roman" w:cs="Times New Roman"/>
        </w:rPr>
        <w:t xml:space="preserve"> C D </w:t>
      </w:r>
      <w:r>
        <w:rPr>
          <w:rFonts w:ascii="PMingLiU" w:eastAsia="PMingLiU" w:hAnsi="PMingLiU" w:cs="PMingLiU"/>
        </w:rPr>
        <w:t>错误。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PMingLiU" w:eastAsia="PMingLiU" w:hAnsi="PMingLiU" w:cs="PMingLiU"/>
        </w:rPr>
        <w:t>在</w:t>
      </w:r>
      <w:r>
        <w:rPr>
          <w:rFonts w:ascii="Times New Roman" w:eastAsia="Times New Roman" w:hAnsi="Times New Roman" w:cs="Times New Roman"/>
        </w:rPr>
        <w:t xml:space="preserve"> a = T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b = T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c = F</w:t>
      </w:r>
      <w:r>
        <w:rPr>
          <w:rFonts w:ascii="PMingLiU" w:eastAsia="PMingLiU" w:hAnsi="PMingLiU" w:cs="PMingLiU"/>
        </w:rPr>
        <w:t>时等式不成立，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PMingLiU" w:eastAsia="PMingLiU" w:hAnsi="PMingLiU" w:cs="PMingLiU"/>
        </w:rPr>
        <w:t>也是类似。</w:t>
      </w:r>
    </w:p>
    <w:p>
      <w:pPr>
        <w:spacing w:line="360" w:lineRule="auto"/>
      </w:pP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mathquill-rendered-mathmathquill-editable">
    <w:name w:val="mathquill-rendered-math mathquill-editable"/>
    <w:basedOn w:val="DefaultParagraphFont"/>
  </w:style>
  <w:style w:type="character" w:customStyle="1" w:styleId="binary-operator">
    <w:name w:val="binary-operato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