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6 -->
  <w:body>
    <w:p w:rsidR="00A77B3E">
      <w:pPr>
        <w:keepLines w:val="0"/>
        <w:spacing w:after="400" w:line="360" w:lineRule="auto"/>
        <w:ind w:firstLine="120"/>
        <w:jc w:val="center"/>
        <w:rPr>
          <w:b/>
          <w:sz w:val="32"/>
        </w:rPr>
      </w:pPr>
      <w:r>
        <w:rPr>
          <w:b/>
          <w:sz w:val="32"/>
        </w:rPr>
        <w:t>第5节   字符数组与字符串（解析版）</w:t>
      </w:r>
    </w:p>
    <w:p/>
    <w:p>
      <w:pPr>
        <w:rPr>
          <w:rFonts w:ascii="Times New Roman" w:eastAsia="Times New Roman" w:hAnsi="Times New Roman" w:cs="Times New Roman"/>
          <w:color w:val="666666"/>
        </w:rPr>
      </w:pPr>
      <w:r>
        <w:rPr>
          <w:rFonts w:ascii="PMingLiU" w:eastAsia="PMingLiU" w:hAnsi="PMingLiU" w:cs="PMingLiU"/>
          <w:color w:val="666666"/>
        </w:rPr>
        <w:t>第二章</w:t>
      </w:r>
      <w:r>
        <w:rPr>
          <w:rFonts w:ascii="Times New Roman" w:eastAsia="Times New Roman" w:hAnsi="Times New Roman" w:cs="Times New Roman"/>
          <w:color w:val="666666"/>
        </w:rPr>
        <w:t xml:space="preserve"> </w:t>
      </w:r>
      <w:r>
        <w:rPr>
          <w:rFonts w:ascii="PMingLiU" w:eastAsia="PMingLiU" w:hAnsi="PMingLiU" w:cs="PMingLiU"/>
          <w:color w:val="666666"/>
        </w:rPr>
        <w:t>程序设计基础知识</w:t>
      </w:r>
      <w:r>
        <w:rPr>
          <w:rFonts w:ascii="Times New Roman" w:eastAsia="Times New Roman" w:hAnsi="Times New Roman" w:cs="Times New Roman"/>
          <w:color w:val="666666"/>
        </w:rPr>
        <w:br/>
      </w:r>
      <w:r>
        <w:rPr>
          <w:rFonts w:ascii="PMingLiU" w:eastAsia="PMingLiU" w:hAnsi="PMingLiU" w:cs="PMingLiU"/>
          <w:color w:val="666666"/>
        </w:rPr>
        <w:t>本题库配套信息学奥赛一本通（初赛真题解析）第</w:t>
      </w:r>
      <w:r>
        <w:rPr>
          <w:rFonts w:ascii="Times New Roman" w:eastAsia="Times New Roman" w:hAnsi="Times New Roman" w:cs="Times New Roman"/>
          <w:color w:val="666666"/>
        </w:rPr>
        <w:t>77</w:t>
      </w:r>
      <w:r>
        <w:rPr>
          <w:rFonts w:ascii="PMingLiU" w:eastAsia="PMingLiU" w:hAnsi="PMingLiU" w:cs="PMingLiU"/>
          <w:color w:val="666666"/>
        </w:rPr>
        <w:t>页真题在线评测。</w:t>
      </w:r>
      <w:r>
        <w:rPr>
          <w:rFonts w:ascii="Times New Roman" w:eastAsia="Times New Roman" w:hAnsi="Times New Roman" w:cs="Times New Roman"/>
          <w:color w:val="666666"/>
        </w:rPr>
        <w:br/>
      </w:r>
      <w:r>
        <w:rPr>
          <w:rFonts w:ascii="PMingLiU" w:eastAsia="PMingLiU" w:hAnsi="PMingLiU" w:cs="PMingLiU"/>
          <w:color w:val="666666"/>
        </w:rPr>
        <w:t>本套题目共</w:t>
      </w:r>
      <w:r>
        <w:rPr>
          <w:rFonts w:ascii="Times New Roman" w:eastAsia="Times New Roman" w:hAnsi="Times New Roman" w:cs="Times New Roman"/>
          <w:color w:val="666666"/>
        </w:rPr>
        <w:t>4</w:t>
      </w:r>
      <w:r>
        <w:rPr>
          <w:rFonts w:ascii="PMingLiU" w:eastAsia="PMingLiU" w:hAnsi="PMingLiU" w:cs="PMingLiU"/>
          <w:color w:val="666666"/>
        </w:rPr>
        <w:t>题，满分</w:t>
      </w:r>
      <w:r>
        <w:rPr>
          <w:rFonts w:ascii="Times New Roman" w:eastAsia="Times New Roman" w:hAnsi="Times New Roman" w:cs="Times New Roman"/>
          <w:color w:val="666666"/>
        </w:rPr>
        <w:t>20</w:t>
      </w:r>
      <w:r>
        <w:rPr>
          <w:rFonts w:ascii="PMingLiU" w:eastAsia="PMingLiU" w:hAnsi="PMingLiU" w:cs="PMingLiU"/>
          <w:color w:val="666666"/>
        </w:rPr>
        <w:t>分，配合书本学习，事半功倍。</w:t>
      </w:r>
      <w:r>
        <w:rPr>
          <w:rFonts w:ascii="Times New Roman" w:eastAsia="Times New Roman" w:hAnsi="Times New Roman" w:cs="Times New Roman"/>
          <w:color w:val="666666"/>
        </w:rPr>
        <w:br/>
      </w:r>
    </w:p>
    <w:p>
      <w:pPr>
        <w:keepLines w:val="0"/>
        <w:spacing w:line="360" w:lineRule="auto"/>
        <w:jc w:val="left"/>
        <w:rPr>
          <w:rFonts w:ascii="Microsoft YaHei" w:eastAsia="Microsoft YaHei" w:hAnsi="Microsoft YaHei" w:cs="Microsoft YaHei"/>
          <w:sz w:val="28"/>
        </w:rPr>
      </w:pPr>
    </w:p>
    <w:p/>
    <w:p>
      <w:pPr>
        <w:spacing w:line="360" w:lineRule="auto"/>
      </w:pPr>
      <w:r>
        <w:rPr>
          <w:rFonts w:ascii="PMingLiU" w:eastAsia="PMingLiU" w:hAnsi="PMingLiU" w:cs="PMingLiU"/>
        </w:rPr>
        <w:t>您的姓名：</w:t>
      </w:r>
      <w:r>
        <w:rPr>
          <w:rFonts w:ascii="Times New Roman" w:eastAsia="Times New Roman" w:hAnsi="Times New Roman" w:cs="Times New Roman"/>
        </w:rPr>
        <w:t xml:space="preserve"> [</w:t>
      </w:r>
      <w:r>
        <w:rPr>
          <w:rFonts w:ascii="PMingLiU" w:eastAsia="PMingLiU" w:hAnsi="PMingLiU" w:cs="PMingLiU"/>
        </w:rPr>
        <w:t>填空题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p>
      <w:r>
        <w:t>_________________________________</w:t>
      </w:r>
    </w:p>
    <w:p/>
    <w:p>
      <w:pPr>
        <w:spacing w:line="360" w:lineRule="auto"/>
      </w:pPr>
      <w:r>
        <w:rPr>
          <w:rFonts w:ascii="PMingLiU" w:eastAsia="PMingLiU" w:hAnsi="PMingLiU" w:cs="PMingLiU"/>
        </w:rPr>
        <w:t>一、单项选择题（共</w:t>
      </w:r>
      <w:r>
        <w:rPr>
          <w:rFonts w:ascii="Times New Roman" w:eastAsia="Times New Roman" w:hAnsi="Times New Roman" w:cs="Times New Roman"/>
        </w:rPr>
        <w:t>4</w:t>
      </w:r>
      <w:r>
        <w:rPr>
          <w:rFonts w:ascii="PMingLiU" w:eastAsia="PMingLiU" w:hAnsi="PMingLiU" w:cs="PMingLiU"/>
        </w:rPr>
        <w:t>题，每题</w:t>
      </w:r>
      <w:r>
        <w:rPr>
          <w:rFonts w:ascii="Times New Roman" w:eastAsia="Times New Roman" w:hAnsi="Times New Roman" w:cs="Times New Roman"/>
        </w:rPr>
        <w:t>5</w:t>
      </w:r>
      <w:r>
        <w:rPr>
          <w:rFonts w:ascii="PMingLiU" w:eastAsia="PMingLiU" w:hAnsi="PMingLiU" w:cs="PMingLiU"/>
        </w:rPr>
        <w:t>分，共计</w:t>
      </w:r>
      <w:r>
        <w:rPr>
          <w:rFonts w:ascii="Times New Roman" w:eastAsia="Times New Roman" w:hAnsi="Times New Roman" w:cs="Times New Roman"/>
        </w:rPr>
        <w:t>20</w:t>
      </w:r>
      <w:r>
        <w:rPr>
          <w:rFonts w:ascii="PMingLiU" w:eastAsia="PMingLiU" w:hAnsi="PMingLiU" w:cs="PMingLiU"/>
        </w:rPr>
        <w:t>分</w:t>
      </w:r>
      <w:r>
        <w:rPr>
          <w:rFonts w:ascii="Times New Roman" w:eastAsia="Times New Roman" w:hAnsi="Times New Roman" w:cs="Times New Roman"/>
        </w:rPr>
        <w:t>;</w:t>
      </w:r>
      <w:r>
        <w:rPr>
          <w:rFonts w:ascii="PMingLiU" w:eastAsia="PMingLiU" w:hAnsi="PMingLiU" w:cs="PMingLiU"/>
        </w:rPr>
        <w:t>每题有且仅有一个正确选项）</w:t>
      </w:r>
    </w:p>
    <w:p/>
    <w:p>
      <w:pPr>
        <w:spacing w:line="360" w:lineRule="auto"/>
      </w:pPr>
      <w:r>
        <w:rPr>
          <w:rFonts w:ascii="Times New Roman" w:eastAsia="Times New Roman" w:hAnsi="Times New Roman" w:cs="Times New Roman"/>
        </w:rPr>
        <w:t>1.</w:t>
      </w:r>
      <w:r>
        <w:rPr>
          <w:rFonts w:ascii="PMingLiU" w:eastAsia="PMingLiU" w:hAnsi="PMingLiU" w:cs="PMingLiU"/>
        </w:rPr>
        <w:t>设字符串</w:t>
      </w:r>
      <w:r>
        <w:rPr>
          <w:rFonts w:ascii="Times New Roman" w:eastAsia="Times New Roman" w:hAnsi="Times New Roman" w:cs="Times New Roman"/>
        </w:rPr>
        <w:t>S=”Olympic”</w:t>
      </w:r>
      <w:r>
        <w:rPr>
          <w:rFonts w:ascii="PMingLiU" w:eastAsia="PMingLiU" w:hAnsi="PMingLiU" w:cs="PMingLiU"/>
        </w:rPr>
        <w:t>，</w:t>
      </w:r>
      <w:r>
        <w:rPr>
          <w:rFonts w:ascii="Times New Roman" w:eastAsia="Times New Roman" w:hAnsi="Times New Roman" w:cs="Times New Roman"/>
        </w:rPr>
        <w:t>S</w:t>
      </w:r>
      <w:r>
        <w:rPr>
          <w:rFonts w:ascii="PMingLiU" w:eastAsia="PMingLiU" w:hAnsi="PMingLiU" w:cs="PMingLiU"/>
        </w:rPr>
        <w:t>的非空子串的数目是（）。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28</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29</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16</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17</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【方式</w:t>
      </w:r>
      <w:r>
        <w:rPr>
          <w:rFonts w:ascii="Times New Roman" w:eastAsia="Times New Roman" w:hAnsi="Times New Roman" w:cs="Times New Roman"/>
        </w:rPr>
        <w:t xml:space="preserve"> 1</w:t>
      </w:r>
      <w:r>
        <w:rPr>
          <w:rFonts w:ascii="PMingLiU" w:eastAsia="PMingLiU" w:hAnsi="PMingLiU" w:cs="PMingLiU"/>
        </w:rPr>
        <w:t>】长度为</w:t>
      </w:r>
      <w:r>
        <w:rPr>
          <w:rFonts w:ascii="Times New Roman" w:eastAsia="Times New Roman" w:hAnsi="Times New Roman" w:cs="Times New Roman"/>
        </w:rPr>
        <w:t xml:space="preserve"> 1 </w:t>
      </w:r>
      <w:r>
        <w:rPr>
          <w:rFonts w:ascii="PMingLiU" w:eastAsia="PMingLiU" w:hAnsi="PMingLiU" w:cs="PMingLiU"/>
        </w:rPr>
        <w:t>的</w:t>
      </w:r>
      <w:r>
        <w:rPr>
          <w:rFonts w:ascii="Times New Roman" w:eastAsia="Times New Roman" w:hAnsi="Times New Roman" w:cs="Times New Roman"/>
        </w:rPr>
        <w:t xml:space="preserve"> </w:t>
      </w:r>
      <w:r>
        <w:rPr>
          <w:rFonts w:ascii="PMingLiU" w:eastAsia="PMingLiU" w:hAnsi="PMingLiU" w:cs="PMingLiU"/>
        </w:rPr>
        <w:t>有</w:t>
      </w:r>
      <w:r>
        <w:rPr>
          <w:rFonts w:ascii="Times New Roman" w:eastAsia="Times New Roman" w:hAnsi="Times New Roman" w:cs="Times New Roman"/>
        </w:rPr>
        <w:t xml:space="preserve"> 7 </w:t>
      </w:r>
      <w:r>
        <w:rPr>
          <w:rFonts w:ascii="PMingLiU" w:eastAsia="PMingLiU" w:hAnsi="PMingLiU" w:cs="PMingLiU"/>
        </w:rPr>
        <w:t>个，长度不为</w:t>
      </w:r>
      <w:r>
        <w:rPr>
          <w:rFonts w:ascii="Times New Roman" w:eastAsia="Times New Roman" w:hAnsi="Times New Roman" w:cs="Times New Roman"/>
        </w:rPr>
        <w:t xml:space="preserve"> 1 </w:t>
      </w:r>
      <w:r>
        <w:rPr>
          <w:rFonts w:ascii="PMingLiU" w:eastAsia="PMingLiU" w:hAnsi="PMingLiU" w:cs="PMingLiU"/>
        </w:rPr>
        <w:t>的有</w:t>
      </w:r>
      <w:r>
        <w:rPr>
          <w:rFonts w:ascii="Times New Roman" w:eastAsia="Times New Roman" w:hAnsi="Times New Roman" w:cs="Times New Roman"/>
        </w:rPr>
        <w:t> </w:t>
      </w:r>
      <w:r>
        <w:rPr>
          <w:rStyle w:val="mathquill-rendered-mathmathquill-editable"/>
          <w:rFonts w:ascii="Times New Roman" w:eastAsia="Times New Roman" w:hAnsi="Times New Roman" w:cs="Times New Roman"/>
          <w:i/>
          <w:iCs/>
        </w:rPr>
        <w:t>C</w:t>
      </w:r>
      <w:r>
        <w:rPr>
          <w:rStyle w:val="mathquill-rendered-mathmathquill-editable"/>
          <w:rFonts w:ascii="Times New Roman" w:eastAsia="Times New Roman" w:hAnsi="Times New Roman" w:cs="Times New Roman"/>
          <w:sz w:val="20"/>
          <w:szCs w:val="20"/>
          <w:vertAlign w:val="superscript"/>
        </w:rPr>
        <w:t>2</w:t>
      </w:r>
      <w:r>
        <w:rPr>
          <w:rStyle w:val="mathquill-rendered-mathmathquill-editable"/>
          <w:rFonts w:ascii="Times New Roman" w:eastAsia="Times New Roman" w:hAnsi="Times New Roman" w:cs="Times New Roman"/>
          <w:sz w:val="20"/>
          <w:szCs w:val="20"/>
          <w:vertAlign w:val="subscript"/>
        </w:rPr>
        <w:t>7</w:t>
      </w:r>
      <w:r>
        <w:rPr>
          <w:rStyle w:val="binary-operator"/>
          <w:rFonts w:ascii="Times New Roman" w:eastAsia="Times New Roman" w:hAnsi="Times New Roman" w:cs="Times New Roman"/>
        </w:rPr>
        <w:t>=</w:t>
      </w:r>
      <w:r>
        <w:rPr>
          <w:rStyle w:val="mathquill-rendered-mathmathquill-editable"/>
          <w:rFonts w:ascii="Times New Roman" w:eastAsia="Times New Roman" w:hAnsi="Times New Roman" w:cs="Times New Roman"/>
        </w:rPr>
        <w:t>2</w:t>
      </w:r>
      <w:r>
        <w:rPr>
          <w:rStyle w:val="mathquill-rendered-mathmathquill-editable"/>
          <w:rFonts w:ascii="Times New Roman" w:eastAsia="Times New Roman" w:hAnsi="Times New Roman" w:cs="Times New Roman"/>
        </w:rPr>
        <w:t>1</w:t>
      </w:r>
      <w:r>
        <w:rPr>
          <w:rFonts w:ascii="Times New Roman" w:eastAsia="Times New Roman" w:hAnsi="Times New Roman" w:cs="Times New Roman"/>
        </w:rPr>
        <w:t> (</w:t>
      </w:r>
      <w:r>
        <w:rPr>
          <w:rFonts w:ascii="PMingLiU" w:eastAsia="PMingLiU" w:hAnsi="PMingLiU" w:cs="PMingLiU"/>
        </w:rPr>
        <w:t>首尾各取一个位置</w:t>
      </w:r>
      <w:r>
        <w:rPr>
          <w:rFonts w:ascii="Times New Roman" w:eastAsia="Times New Roman" w:hAnsi="Times New Roman" w:cs="Times New Roman"/>
        </w:rPr>
        <w:t>)</w:t>
      </w:r>
      <w:r>
        <w:rPr>
          <w:rFonts w:ascii="PMingLiU" w:eastAsia="PMingLiU" w:hAnsi="PMingLiU" w:cs="PMingLiU"/>
        </w:rPr>
        <w:t>，总数为</w:t>
      </w:r>
      <w:r>
        <w:rPr>
          <w:rFonts w:ascii="Times New Roman" w:eastAsia="Times New Roman" w:hAnsi="Times New Roman" w:cs="Times New Roman"/>
        </w:rPr>
        <w:t xml:space="preserve"> 28</w:t>
      </w:r>
      <w:r>
        <w:rPr>
          <w:rFonts w:ascii="PMingLiU" w:eastAsia="PMingLiU" w:hAnsi="PMingLiU" w:cs="PMingLiU"/>
        </w:rPr>
        <w:t>。</w:t>
      </w:r>
    </w:p>
    <w:p>
      <w:pPr>
        <w:jc w:val="left"/>
        <w:rPr>
          <w:rFonts w:ascii="Times New Roman" w:eastAsia="Times New Roman" w:hAnsi="Times New Roman" w:cs="Times New Roman"/>
        </w:rPr>
      </w:pPr>
      <w:r>
        <w:rPr>
          <w:rFonts w:ascii="PMingLiU" w:eastAsia="PMingLiU" w:hAnsi="PMingLiU" w:cs="PMingLiU"/>
        </w:rPr>
        <w:t>【方式</w:t>
      </w:r>
      <w:r>
        <w:rPr>
          <w:rFonts w:ascii="Times New Roman" w:eastAsia="Times New Roman" w:hAnsi="Times New Roman" w:cs="Times New Roman"/>
        </w:rPr>
        <w:t xml:space="preserve"> 2</w:t>
      </w:r>
      <w:r>
        <w:rPr>
          <w:rFonts w:ascii="PMingLiU" w:eastAsia="PMingLiU" w:hAnsi="PMingLiU" w:cs="PMingLiU"/>
        </w:rPr>
        <w:t>】枚举的愿意付出：</w:t>
      </w:r>
      <w:r>
        <w:rPr>
          <w:rStyle w:val="mathquill-rendered-mathmathquill-editable"/>
          <w:rFonts w:ascii="Times New Roman" w:eastAsia="Times New Roman" w:hAnsi="Times New Roman" w:cs="Times New Roman"/>
        </w:rPr>
        <w:t>7</w:t>
      </w:r>
      <w:r>
        <w:rPr>
          <w:rStyle w:val="binary-operator"/>
          <w:rFonts w:ascii="Times New Roman" w:eastAsia="Times New Roman" w:hAnsi="Times New Roman" w:cs="Times New Roman"/>
        </w:rPr>
        <w:t>+</w:t>
      </w:r>
      <w:r>
        <w:rPr>
          <w:rStyle w:val="mathquill-rendered-mathmathquill-editable"/>
          <w:rFonts w:ascii="Times New Roman" w:eastAsia="Times New Roman" w:hAnsi="Times New Roman" w:cs="Times New Roman"/>
        </w:rPr>
        <w:t>6</w:t>
      </w:r>
      <w:r>
        <w:rPr>
          <w:rStyle w:val="binary-operator"/>
          <w:rFonts w:ascii="Times New Roman" w:eastAsia="Times New Roman" w:hAnsi="Times New Roman" w:cs="Times New Roman"/>
        </w:rPr>
        <w:t>+</w:t>
      </w:r>
      <w:r>
        <w:rPr>
          <w:rStyle w:val="mathquill-rendered-mathmathquill-editable"/>
          <w:rFonts w:ascii="Times New Roman" w:eastAsia="Times New Roman" w:hAnsi="Times New Roman" w:cs="Times New Roman"/>
        </w:rPr>
        <w:t>5</w:t>
      </w:r>
      <w:r>
        <w:rPr>
          <w:rStyle w:val="binary-operator"/>
          <w:rFonts w:ascii="Times New Roman" w:eastAsia="Times New Roman" w:hAnsi="Times New Roman" w:cs="Times New Roman"/>
        </w:rPr>
        <w:t>+</w:t>
      </w:r>
      <w:r>
        <w:rPr>
          <w:rStyle w:val="mathquill-rendered-mathmathquill-editable"/>
          <w:rFonts w:ascii="Times New Roman" w:eastAsia="Times New Roman" w:hAnsi="Times New Roman" w:cs="Times New Roman"/>
        </w:rPr>
        <w:t>4</w:t>
      </w:r>
      <w:r>
        <w:rPr>
          <w:rStyle w:val="binary-operator"/>
          <w:rFonts w:ascii="Times New Roman" w:eastAsia="Times New Roman" w:hAnsi="Times New Roman" w:cs="Times New Roman"/>
        </w:rPr>
        <w:t>+</w:t>
      </w:r>
      <w:r>
        <w:rPr>
          <w:rStyle w:val="mathquill-rendered-mathmathquill-editable"/>
          <w:rFonts w:ascii="Times New Roman" w:eastAsia="Times New Roman" w:hAnsi="Times New Roman" w:cs="Times New Roman"/>
        </w:rPr>
        <w:t>3</w:t>
      </w:r>
      <w:r>
        <w:rPr>
          <w:rStyle w:val="binary-operator"/>
          <w:rFonts w:ascii="Times New Roman" w:eastAsia="Times New Roman" w:hAnsi="Times New Roman" w:cs="Times New Roman"/>
        </w:rPr>
        <w:t>+</w:t>
      </w:r>
      <w:r>
        <w:rPr>
          <w:rStyle w:val="mathquill-rendered-mathmathquill-editable"/>
          <w:rFonts w:ascii="Times New Roman" w:eastAsia="Times New Roman" w:hAnsi="Times New Roman" w:cs="Times New Roman"/>
        </w:rPr>
        <w:t>2</w:t>
      </w:r>
      <w:r>
        <w:rPr>
          <w:rStyle w:val="binary-operator"/>
          <w:rFonts w:ascii="Times New Roman" w:eastAsia="Times New Roman" w:hAnsi="Times New Roman" w:cs="Times New Roman"/>
        </w:rPr>
        <w:t>+</w:t>
      </w:r>
      <w:r>
        <w:rPr>
          <w:rStyle w:val="mathquill-rendered-mathmathquill-editable"/>
          <w:rFonts w:ascii="Times New Roman" w:eastAsia="Times New Roman" w:hAnsi="Times New Roman" w:cs="Times New Roman"/>
        </w:rPr>
        <w:t>1</w:t>
      </w:r>
      <w:r>
        <w:rPr>
          <w:rStyle w:val="binary-operator"/>
          <w:rFonts w:ascii="Times New Roman" w:eastAsia="Times New Roman" w:hAnsi="Times New Roman" w:cs="Times New Roman"/>
        </w:rPr>
        <w:t>=</w:t>
      </w:r>
      <w:r>
        <w:rPr>
          <w:rStyle w:val="mathquill-rendered-mathmathquill-editable"/>
          <w:rFonts w:ascii="Times New Roman" w:eastAsia="Times New Roman" w:hAnsi="Times New Roman" w:cs="Times New Roman"/>
        </w:rPr>
        <w:t>2</w:t>
      </w:r>
      <w:r>
        <w:rPr>
          <w:rStyle w:val="mathquill-rendered-mathmathquill-editable"/>
          <w:rFonts w:ascii="Times New Roman" w:eastAsia="Times New Roman" w:hAnsi="Times New Roman" w:cs="Times New Roman"/>
        </w:rPr>
        <w:t>8</w:t>
      </w:r>
      <w:r>
        <w:rPr>
          <w:rFonts w:ascii="Times New Roman" w:eastAsia="Times New Roman" w:hAnsi="Times New Roman" w:cs="Times New Roman"/>
        </w:rPr>
        <w:t> </w:t>
      </w:r>
      <w:r>
        <w:rPr>
          <w:rFonts w:ascii="PMingLiU" w:eastAsia="PMingLiU" w:hAnsi="PMingLiU" w:cs="PMingLiU"/>
        </w:rPr>
        <w:t>（取</w:t>
      </w:r>
      <w:r>
        <w:rPr>
          <w:rFonts w:ascii="Times New Roman" w:eastAsia="Times New Roman" w:hAnsi="Times New Roman" w:cs="Times New Roman"/>
        </w:rPr>
        <w:t>1</w:t>
      </w:r>
      <w:r>
        <w:rPr>
          <w:rFonts w:ascii="PMingLiU" w:eastAsia="PMingLiU" w:hAnsi="PMingLiU" w:cs="PMingLiU"/>
        </w:rPr>
        <w:t>个字符，取</w:t>
      </w:r>
      <w:r>
        <w:rPr>
          <w:rFonts w:ascii="Times New Roman" w:eastAsia="Times New Roman" w:hAnsi="Times New Roman" w:cs="Times New Roman"/>
        </w:rPr>
        <w:t>2</w:t>
      </w:r>
      <w:r>
        <w:rPr>
          <w:rFonts w:ascii="PMingLiU" w:eastAsia="PMingLiU" w:hAnsi="PMingLiU" w:cs="PMingLiU"/>
        </w:rPr>
        <w:t>个字符，</w:t>
      </w:r>
      <w:r>
        <w:rPr>
          <w:rFonts w:ascii="Times New Roman" w:eastAsia="Times New Roman" w:hAnsi="Times New Roman" w:cs="Times New Roman"/>
        </w:rPr>
        <w:t>....</w:t>
      </w:r>
      <w:r>
        <w:rPr>
          <w:rFonts w:ascii="PMingLiU" w:eastAsia="PMingLiU" w:hAnsi="PMingLiU" w:cs="PMingLiU"/>
        </w:rPr>
        <w:t>）。</w:t>
      </w:r>
    </w:p>
    <w:p>
      <w:pPr>
        <w:spacing w:line="360" w:lineRule="auto"/>
      </w:pPr>
    </w:p>
    <w:p/>
    <w:p/>
    <w:p>
      <w:pPr>
        <w:spacing w:line="360" w:lineRule="auto"/>
      </w:pPr>
      <w:r>
        <w:rPr>
          <w:rFonts w:ascii="Times New Roman" w:eastAsia="Times New Roman" w:hAnsi="Times New Roman" w:cs="Times New Roman"/>
        </w:rPr>
        <w:t>2.</w:t>
      </w:r>
      <w:r>
        <w:rPr>
          <w:rFonts w:ascii="PMingLiU" w:eastAsia="PMingLiU" w:hAnsi="PMingLiU" w:cs="PMingLiU"/>
        </w:rPr>
        <w:t>原字符串中任意一段连续的字符组成的新字符串称为子串。则字符串</w:t>
      </w:r>
      <w:r>
        <w:rPr>
          <w:rFonts w:ascii="Times New Roman" w:eastAsia="Times New Roman" w:hAnsi="Times New Roman" w:cs="Times New Roman"/>
        </w:rPr>
        <w:t>“AAABBBCCC”</w:t>
      </w:r>
      <w:r>
        <w:rPr>
          <w:rFonts w:ascii="PMingLiU" w:eastAsia="PMingLiU" w:hAnsi="PMingLiU" w:cs="PMingLiU"/>
        </w:rPr>
        <w:t>共有（）个不同的非空子串。</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A.3</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B.12</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C.36</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D.45</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【枚举】：这题和上面那题的区别在子串会出现重复的情况。总共长度</w:t>
      </w:r>
      <w:r>
        <w:rPr>
          <w:rFonts w:ascii="Times New Roman" w:eastAsia="Times New Roman" w:hAnsi="Times New Roman" w:cs="Times New Roman"/>
        </w:rPr>
        <w:t xml:space="preserve"> 9</w:t>
      </w:r>
      <w:r>
        <w:rPr>
          <w:rFonts w:ascii="PMingLiU" w:eastAsia="PMingLiU" w:hAnsi="PMingLiU" w:cs="PMingLiU"/>
        </w:rPr>
        <w:t>，可以手动寻找全部的</w:t>
      </w:r>
      <w:r>
        <w:rPr>
          <w:rFonts w:ascii="PMingLiU" w:eastAsia="PMingLiU" w:hAnsi="PMingLiU" w:cs="PMingLiU"/>
          <w:b/>
          <w:bCs/>
        </w:rPr>
        <w:t>不同非空子串</w:t>
      </w:r>
      <w:r>
        <w:rPr>
          <w:rFonts w:ascii="PMingLiU" w:eastAsia="PMingLiU" w:hAnsi="PMingLiU" w:cs="PMingLiU"/>
        </w:rPr>
        <w:t>。长度为</w:t>
      </w:r>
      <w:r>
        <w:rPr>
          <w:rFonts w:ascii="Times New Roman" w:eastAsia="Times New Roman" w:hAnsi="Times New Roman" w:cs="Times New Roman"/>
        </w:rPr>
        <w:t xml:space="preserve"> 1 </w:t>
      </w:r>
      <w:r>
        <w:rPr>
          <w:rFonts w:ascii="PMingLiU" w:eastAsia="PMingLiU" w:hAnsi="PMingLiU" w:cs="PMingLiU"/>
        </w:rPr>
        <w:t>的有</w:t>
      </w:r>
      <w:r>
        <w:rPr>
          <w:rFonts w:ascii="Times New Roman" w:eastAsia="Times New Roman" w:hAnsi="Times New Roman" w:cs="Times New Roman"/>
        </w:rPr>
        <w:t xml:space="preserve"> 3 </w:t>
      </w:r>
      <w:r>
        <w:rPr>
          <w:rFonts w:ascii="PMingLiU" w:eastAsia="PMingLiU" w:hAnsi="PMingLiU" w:cs="PMingLiU"/>
        </w:rPr>
        <w:t>个</w:t>
      </w:r>
      <w:r>
        <w:rPr>
          <w:rFonts w:ascii="Times New Roman" w:eastAsia="Times New Roman" w:hAnsi="Times New Roman" w:cs="Times New Roman"/>
        </w:rPr>
        <w:t>:A</w:t>
      </w:r>
      <w:r>
        <w:rPr>
          <w:rFonts w:ascii="PMingLiU" w:eastAsia="PMingLiU" w:hAnsi="PMingLiU" w:cs="PMingLiU"/>
        </w:rPr>
        <w:t>，</w:t>
      </w:r>
      <w:r>
        <w:rPr>
          <w:rFonts w:ascii="Times New Roman" w:eastAsia="Times New Roman" w:hAnsi="Times New Roman" w:cs="Times New Roman"/>
        </w:rPr>
        <w:t>B</w:t>
      </w:r>
      <w:r>
        <w:rPr>
          <w:rFonts w:ascii="PMingLiU" w:eastAsia="PMingLiU" w:hAnsi="PMingLiU" w:cs="PMingLiU"/>
        </w:rPr>
        <w:t>，</w:t>
      </w:r>
      <w:r>
        <w:rPr>
          <w:rFonts w:ascii="Times New Roman" w:eastAsia="Times New Roman" w:hAnsi="Times New Roman" w:cs="Times New Roman"/>
        </w:rPr>
        <w:t>C</w:t>
      </w:r>
      <w:r>
        <w:rPr>
          <w:rFonts w:ascii="PMingLiU" w:eastAsia="PMingLiU" w:hAnsi="PMingLiU" w:cs="PMingLiU"/>
        </w:rPr>
        <w:t>；长度为</w:t>
      </w:r>
      <w:r>
        <w:rPr>
          <w:rFonts w:ascii="Times New Roman" w:eastAsia="Times New Roman" w:hAnsi="Times New Roman" w:cs="Times New Roman"/>
        </w:rPr>
        <w:t xml:space="preserve"> 2 </w:t>
      </w:r>
      <w:r>
        <w:rPr>
          <w:rFonts w:ascii="PMingLiU" w:eastAsia="PMingLiU" w:hAnsi="PMingLiU" w:cs="PMingLiU"/>
        </w:rPr>
        <w:t>的有</w:t>
      </w:r>
      <w:r>
        <w:rPr>
          <w:rFonts w:ascii="Times New Roman" w:eastAsia="Times New Roman" w:hAnsi="Times New Roman" w:cs="Times New Roman"/>
        </w:rPr>
        <w:t xml:space="preserve"> 5 </w:t>
      </w:r>
      <w:r>
        <w:rPr>
          <w:rFonts w:ascii="PMingLiU" w:eastAsia="PMingLiU" w:hAnsi="PMingLiU" w:cs="PMingLiU"/>
        </w:rPr>
        <w:t>个</w:t>
      </w:r>
      <w:r>
        <w:rPr>
          <w:rFonts w:ascii="Times New Roman" w:eastAsia="Times New Roman" w:hAnsi="Times New Roman" w:cs="Times New Roman"/>
        </w:rPr>
        <w:t>.AA</w:t>
      </w:r>
      <w:r>
        <w:rPr>
          <w:rFonts w:ascii="PMingLiU" w:eastAsia="PMingLiU" w:hAnsi="PMingLiU" w:cs="PMingLiU"/>
        </w:rPr>
        <w:t>、</w:t>
      </w:r>
      <w:r>
        <w:rPr>
          <w:rFonts w:ascii="Times New Roman" w:eastAsia="Times New Roman" w:hAnsi="Times New Roman" w:cs="Times New Roman"/>
        </w:rPr>
        <w:t>AB</w:t>
      </w:r>
      <w:r>
        <w:rPr>
          <w:rFonts w:ascii="PMingLiU" w:eastAsia="PMingLiU" w:hAnsi="PMingLiU" w:cs="PMingLiU"/>
        </w:rPr>
        <w:t>、</w:t>
      </w:r>
      <w:r>
        <w:rPr>
          <w:rFonts w:ascii="Times New Roman" w:eastAsia="Times New Roman" w:hAnsi="Times New Roman" w:cs="Times New Roman"/>
        </w:rPr>
        <w:t>BB</w:t>
      </w:r>
      <w:r>
        <w:rPr>
          <w:rFonts w:ascii="PMingLiU" w:eastAsia="PMingLiU" w:hAnsi="PMingLiU" w:cs="PMingLiU"/>
        </w:rPr>
        <w:t>、</w:t>
      </w:r>
      <w:r>
        <w:rPr>
          <w:rFonts w:ascii="Times New Roman" w:eastAsia="Times New Roman" w:hAnsi="Times New Roman" w:cs="Times New Roman"/>
        </w:rPr>
        <w:t>BC</w:t>
      </w:r>
      <w:r>
        <w:rPr>
          <w:rFonts w:ascii="PMingLiU" w:eastAsia="PMingLiU" w:hAnsi="PMingLiU" w:cs="PMingLiU"/>
        </w:rPr>
        <w:t>、</w:t>
      </w:r>
      <w:r>
        <w:rPr>
          <w:rFonts w:ascii="Times New Roman" w:eastAsia="Times New Roman" w:hAnsi="Times New Roman" w:cs="Times New Roman"/>
        </w:rPr>
        <w:t>CC</w:t>
      </w:r>
      <w:r>
        <w:rPr>
          <w:rFonts w:ascii="PMingLiU" w:eastAsia="PMingLiU" w:hAnsi="PMingLiU" w:cs="PMingLiU"/>
        </w:rPr>
        <w:t>；长度为</w:t>
      </w:r>
      <w:r>
        <w:rPr>
          <w:rFonts w:ascii="Times New Roman" w:eastAsia="Times New Roman" w:hAnsi="Times New Roman" w:cs="Times New Roman"/>
        </w:rPr>
        <w:t xml:space="preserve"> 3 </w:t>
      </w:r>
      <w:r>
        <w:rPr>
          <w:rFonts w:ascii="PMingLiU" w:eastAsia="PMingLiU" w:hAnsi="PMingLiU" w:cs="PMingLiU"/>
        </w:rPr>
        <w:t>的有</w:t>
      </w:r>
      <w:r>
        <w:rPr>
          <w:rFonts w:ascii="Times New Roman" w:eastAsia="Times New Roman" w:hAnsi="Times New Roman" w:cs="Times New Roman"/>
        </w:rPr>
        <w:t xml:space="preserve"> 7 </w:t>
      </w:r>
      <w:r>
        <w:rPr>
          <w:rFonts w:ascii="PMingLiU" w:eastAsia="PMingLiU" w:hAnsi="PMingLiU" w:cs="PMingLiU"/>
        </w:rPr>
        <w:t>个：</w:t>
      </w:r>
      <w:r>
        <w:rPr>
          <w:rFonts w:ascii="Times New Roman" w:eastAsia="Times New Roman" w:hAnsi="Times New Roman" w:cs="Times New Roman"/>
        </w:rPr>
        <w:t>AAA</w:t>
      </w:r>
      <w:r>
        <w:rPr>
          <w:rFonts w:ascii="PMingLiU" w:eastAsia="PMingLiU" w:hAnsi="PMingLiU" w:cs="PMingLiU"/>
        </w:rPr>
        <w:t>、</w:t>
      </w:r>
      <w:r>
        <w:rPr>
          <w:rFonts w:ascii="Times New Roman" w:eastAsia="Times New Roman" w:hAnsi="Times New Roman" w:cs="Times New Roman"/>
        </w:rPr>
        <w:t>AAB</w:t>
      </w:r>
      <w:r>
        <w:rPr>
          <w:rFonts w:ascii="PMingLiU" w:eastAsia="PMingLiU" w:hAnsi="PMingLiU" w:cs="PMingLiU"/>
        </w:rPr>
        <w:t>、</w:t>
      </w:r>
      <w:r>
        <w:rPr>
          <w:rFonts w:ascii="Times New Roman" w:eastAsia="Times New Roman" w:hAnsi="Times New Roman" w:cs="Times New Roman"/>
        </w:rPr>
        <w:t>ABB</w:t>
      </w:r>
      <w:r>
        <w:rPr>
          <w:rFonts w:ascii="PMingLiU" w:eastAsia="PMingLiU" w:hAnsi="PMingLiU" w:cs="PMingLiU"/>
        </w:rPr>
        <w:t>、</w:t>
      </w:r>
      <w:r>
        <w:rPr>
          <w:rFonts w:ascii="Times New Roman" w:eastAsia="Times New Roman" w:hAnsi="Times New Roman" w:cs="Times New Roman"/>
        </w:rPr>
        <w:t>BBB</w:t>
      </w:r>
      <w:r>
        <w:rPr>
          <w:rFonts w:ascii="PMingLiU" w:eastAsia="PMingLiU" w:hAnsi="PMingLiU" w:cs="PMingLiU"/>
        </w:rPr>
        <w:t>、</w:t>
      </w:r>
      <w:r>
        <w:rPr>
          <w:rFonts w:ascii="Times New Roman" w:eastAsia="Times New Roman" w:hAnsi="Times New Roman" w:cs="Times New Roman"/>
        </w:rPr>
        <w:t>BBC</w:t>
      </w:r>
      <w:r>
        <w:rPr>
          <w:rFonts w:ascii="PMingLiU" w:eastAsia="PMingLiU" w:hAnsi="PMingLiU" w:cs="PMingLiU"/>
        </w:rPr>
        <w:t>、</w:t>
      </w:r>
      <w:r>
        <w:rPr>
          <w:rFonts w:ascii="Times New Roman" w:eastAsia="Times New Roman" w:hAnsi="Times New Roman" w:cs="Times New Roman"/>
        </w:rPr>
        <w:t>BCC</w:t>
      </w:r>
      <w:r>
        <w:rPr>
          <w:rFonts w:ascii="PMingLiU" w:eastAsia="PMingLiU" w:hAnsi="PMingLiU" w:cs="PMingLiU"/>
        </w:rPr>
        <w:t>、</w:t>
      </w:r>
      <w:r>
        <w:rPr>
          <w:rFonts w:ascii="Times New Roman" w:eastAsia="Times New Roman" w:hAnsi="Times New Roman" w:cs="Times New Roman"/>
        </w:rPr>
        <w:t>CCC</w:t>
      </w:r>
      <w:r>
        <w:rPr>
          <w:rFonts w:ascii="PMingLiU" w:eastAsia="PMingLiU" w:hAnsi="PMingLiU" w:cs="PMingLiU"/>
        </w:rPr>
        <w:t>；长度为</w:t>
      </w:r>
      <w:r>
        <w:rPr>
          <w:rFonts w:ascii="Times New Roman" w:eastAsia="Times New Roman" w:hAnsi="Times New Roman" w:cs="Times New Roman"/>
        </w:rPr>
        <w:t xml:space="preserve"> 4 </w:t>
      </w:r>
      <w:r>
        <w:rPr>
          <w:rFonts w:ascii="PMingLiU" w:eastAsia="PMingLiU" w:hAnsi="PMingLiU" w:cs="PMingLiU"/>
        </w:rPr>
        <w:t>的有</w:t>
      </w:r>
      <w:r>
        <w:rPr>
          <w:rFonts w:ascii="Times New Roman" w:eastAsia="Times New Roman" w:hAnsi="Times New Roman" w:cs="Times New Roman"/>
        </w:rPr>
        <w:t xml:space="preserve"> 6 </w:t>
      </w:r>
      <w:r>
        <w:rPr>
          <w:rFonts w:ascii="PMingLiU" w:eastAsia="PMingLiU" w:hAnsi="PMingLiU" w:cs="PMingLiU"/>
        </w:rPr>
        <w:t>个：</w:t>
      </w:r>
      <w:r>
        <w:rPr>
          <w:rFonts w:ascii="Times New Roman" w:eastAsia="Times New Roman" w:hAnsi="Times New Roman" w:cs="Times New Roman"/>
        </w:rPr>
        <w:t>AAAB</w:t>
      </w:r>
      <w:r>
        <w:rPr>
          <w:rFonts w:ascii="PMingLiU" w:eastAsia="PMingLiU" w:hAnsi="PMingLiU" w:cs="PMingLiU"/>
        </w:rPr>
        <w:t>、</w:t>
      </w:r>
      <w:r>
        <w:rPr>
          <w:rFonts w:ascii="Times New Roman" w:eastAsia="Times New Roman" w:hAnsi="Times New Roman" w:cs="Times New Roman"/>
        </w:rPr>
        <w:t>AABB</w:t>
      </w:r>
      <w:r>
        <w:rPr>
          <w:rFonts w:ascii="PMingLiU" w:eastAsia="PMingLiU" w:hAnsi="PMingLiU" w:cs="PMingLiU"/>
        </w:rPr>
        <w:t>、</w:t>
      </w:r>
      <w:r>
        <w:rPr>
          <w:rFonts w:ascii="Times New Roman" w:eastAsia="Times New Roman" w:hAnsi="Times New Roman" w:cs="Times New Roman"/>
        </w:rPr>
        <w:t>ABBB</w:t>
      </w:r>
      <w:r>
        <w:rPr>
          <w:rFonts w:ascii="PMingLiU" w:eastAsia="PMingLiU" w:hAnsi="PMingLiU" w:cs="PMingLiU"/>
        </w:rPr>
        <w:t>、</w:t>
      </w:r>
      <w:r>
        <w:rPr>
          <w:rFonts w:ascii="Times New Roman" w:eastAsia="Times New Roman" w:hAnsi="Times New Roman" w:cs="Times New Roman"/>
        </w:rPr>
        <w:t>BBBC</w:t>
      </w:r>
      <w:r>
        <w:rPr>
          <w:rFonts w:ascii="PMingLiU" w:eastAsia="PMingLiU" w:hAnsi="PMingLiU" w:cs="PMingLiU"/>
        </w:rPr>
        <w:t>、</w:t>
      </w:r>
      <w:r>
        <w:rPr>
          <w:rFonts w:ascii="Times New Roman" w:eastAsia="Times New Roman" w:hAnsi="Times New Roman" w:cs="Times New Roman"/>
        </w:rPr>
        <w:t>BBCC</w:t>
      </w:r>
      <w:r>
        <w:rPr>
          <w:rFonts w:ascii="PMingLiU" w:eastAsia="PMingLiU" w:hAnsi="PMingLiU" w:cs="PMingLiU"/>
        </w:rPr>
        <w:t>、</w:t>
      </w:r>
      <w:r>
        <w:rPr>
          <w:rFonts w:ascii="Times New Roman" w:eastAsia="Times New Roman" w:hAnsi="Times New Roman" w:cs="Times New Roman"/>
        </w:rPr>
        <w:t>BCCC</w:t>
      </w:r>
      <w:r>
        <w:rPr>
          <w:rFonts w:ascii="PMingLiU" w:eastAsia="PMingLiU" w:hAnsi="PMingLiU" w:cs="PMingLiU"/>
        </w:rPr>
        <w:t>；长度为</w:t>
      </w:r>
      <w:r>
        <w:rPr>
          <w:rFonts w:ascii="Times New Roman" w:eastAsia="Times New Roman" w:hAnsi="Times New Roman" w:cs="Times New Roman"/>
        </w:rPr>
        <w:t xml:space="preserve"> 5 </w:t>
      </w:r>
      <w:r>
        <w:rPr>
          <w:rFonts w:ascii="PMingLiU" w:eastAsia="PMingLiU" w:hAnsi="PMingLiU" w:cs="PMingLiU"/>
        </w:rPr>
        <w:t>的有</w:t>
      </w:r>
      <w:r>
        <w:rPr>
          <w:rFonts w:ascii="Times New Roman" w:eastAsia="Times New Roman" w:hAnsi="Times New Roman" w:cs="Times New Roman"/>
        </w:rPr>
        <w:t xml:space="preserve"> 5 </w:t>
      </w:r>
      <w:r>
        <w:rPr>
          <w:rFonts w:ascii="PMingLiU" w:eastAsia="PMingLiU" w:hAnsi="PMingLiU" w:cs="PMingLiU"/>
        </w:rPr>
        <w:t>个：</w:t>
      </w:r>
      <w:r>
        <w:rPr>
          <w:rFonts w:ascii="Times New Roman" w:eastAsia="Times New Roman" w:hAnsi="Times New Roman" w:cs="Times New Roman"/>
        </w:rPr>
        <w:t>AAABB</w:t>
      </w:r>
      <w:r>
        <w:rPr>
          <w:rFonts w:ascii="PMingLiU" w:eastAsia="PMingLiU" w:hAnsi="PMingLiU" w:cs="PMingLiU"/>
        </w:rPr>
        <w:t>、</w:t>
      </w:r>
      <w:r>
        <w:rPr>
          <w:rFonts w:ascii="Times New Roman" w:eastAsia="Times New Roman" w:hAnsi="Times New Roman" w:cs="Times New Roman"/>
        </w:rPr>
        <w:t>AABBB</w:t>
      </w:r>
      <w:r>
        <w:rPr>
          <w:rFonts w:ascii="PMingLiU" w:eastAsia="PMingLiU" w:hAnsi="PMingLiU" w:cs="PMingLiU"/>
        </w:rPr>
        <w:t>、</w:t>
      </w:r>
      <w:r>
        <w:rPr>
          <w:rFonts w:ascii="Times New Roman" w:eastAsia="Times New Roman" w:hAnsi="Times New Roman" w:cs="Times New Roman"/>
        </w:rPr>
        <w:t>ABBBC</w:t>
      </w:r>
      <w:r>
        <w:rPr>
          <w:rFonts w:ascii="PMingLiU" w:eastAsia="PMingLiU" w:hAnsi="PMingLiU" w:cs="PMingLiU"/>
        </w:rPr>
        <w:t>、</w:t>
      </w:r>
      <w:r>
        <w:rPr>
          <w:rFonts w:ascii="Times New Roman" w:eastAsia="Times New Roman" w:hAnsi="Times New Roman" w:cs="Times New Roman"/>
        </w:rPr>
        <w:t>BBBCC</w:t>
      </w:r>
      <w:r>
        <w:rPr>
          <w:rFonts w:ascii="PMingLiU" w:eastAsia="PMingLiU" w:hAnsi="PMingLiU" w:cs="PMingLiU"/>
        </w:rPr>
        <w:t>、</w:t>
      </w:r>
      <w:r>
        <w:rPr>
          <w:rFonts w:ascii="Times New Roman" w:eastAsia="Times New Roman" w:hAnsi="Times New Roman" w:cs="Times New Roman"/>
        </w:rPr>
        <w:t>BBCCC</w:t>
      </w:r>
      <w:r>
        <w:rPr>
          <w:rFonts w:ascii="PMingLiU" w:eastAsia="PMingLiU" w:hAnsi="PMingLiU" w:cs="PMingLiU"/>
        </w:rPr>
        <w:t>；</w:t>
      </w:r>
    </w:p>
    <w:p>
      <w:pPr>
        <w:jc w:val="left"/>
        <w:rPr>
          <w:rFonts w:ascii="Times New Roman" w:eastAsia="Times New Roman" w:hAnsi="Times New Roman" w:cs="Times New Roman"/>
        </w:rPr>
      </w:pPr>
      <w:r>
        <w:rPr>
          <w:rFonts w:ascii="PMingLiU" w:eastAsia="PMingLiU" w:hAnsi="PMingLiU" w:cs="PMingLiU"/>
        </w:rPr>
        <w:t>长度为</w:t>
      </w:r>
      <w:r>
        <w:rPr>
          <w:rFonts w:ascii="Times New Roman" w:eastAsia="Times New Roman" w:hAnsi="Times New Roman" w:cs="Times New Roman"/>
        </w:rPr>
        <w:t xml:space="preserve"> 6 </w:t>
      </w:r>
      <w:r>
        <w:rPr>
          <w:rFonts w:ascii="PMingLiU" w:eastAsia="PMingLiU" w:hAnsi="PMingLiU" w:cs="PMingLiU"/>
        </w:rPr>
        <w:t>的有</w:t>
      </w:r>
      <w:r>
        <w:rPr>
          <w:rFonts w:ascii="Times New Roman" w:eastAsia="Times New Roman" w:hAnsi="Times New Roman" w:cs="Times New Roman"/>
        </w:rPr>
        <w:t xml:space="preserve"> 4 </w:t>
      </w:r>
      <w:r>
        <w:rPr>
          <w:rFonts w:ascii="PMingLiU" w:eastAsia="PMingLiU" w:hAnsi="PMingLiU" w:cs="PMingLiU"/>
        </w:rPr>
        <w:t>个：</w:t>
      </w:r>
      <w:r>
        <w:rPr>
          <w:rFonts w:ascii="Times New Roman" w:eastAsia="Times New Roman" w:hAnsi="Times New Roman" w:cs="Times New Roman"/>
        </w:rPr>
        <w:t>AAABBB</w:t>
      </w:r>
      <w:r>
        <w:rPr>
          <w:rFonts w:ascii="PMingLiU" w:eastAsia="PMingLiU" w:hAnsi="PMingLiU" w:cs="PMingLiU"/>
        </w:rPr>
        <w:t>、</w:t>
      </w:r>
      <w:r>
        <w:rPr>
          <w:rFonts w:ascii="Times New Roman" w:eastAsia="Times New Roman" w:hAnsi="Times New Roman" w:cs="Times New Roman"/>
        </w:rPr>
        <w:t>AABBBC</w:t>
      </w:r>
      <w:r>
        <w:rPr>
          <w:rFonts w:ascii="PMingLiU" w:eastAsia="PMingLiU" w:hAnsi="PMingLiU" w:cs="PMingLiU"/>
        </w:rPr>
        <w:t>、</w:t>
      </w:r>
      <w:r>
        <w:rPr>
          <w:rFonts w:ascii="Times New Roman" w:eastAsia="Times New Roman" w:hAnsi="Times New Roman" w:cs="Times New Roman"/>
        </w:rPr>
        <w:t>ABBBCC</w:t>
      </w:r>
      <w:r>
        <w:rPr>
          <w:rFonts w:ascii="PMingLiU" w:eastAsia="PMingLiU" w:hAnsi="PMingLiU" w:cs="PMingLiU"/>
        </w:rPr>
        <w:t>、</w:t>
      </w:r>
      <w:r>
        <w:rPr>
          <w:rFonts w:ascii="Times New Roman" w:eastAsia="Times New Roman" w:hAnsi="Times New Roman" w:cs="Times New Roman"/>
        </w:rPr>
        <w:t>BBBCCC</w:t>
      </w:r>
      <w:r>
        <w:rPr>
          <w:rFonts w:ascii="PMingLiU" w:eastAsia="PMingLiU" w:hAnsi="PMingLiU" w:cs="PMingLiU"/>
        </w:rPr>
        <w:t>；长度为</w:t>
      </w:r>
      <w:r>
        <w:rPr>
          <w:rFonts w:ascii="Times New Roman" w:eastAsia="Times New Roman" w:hAnsi="Times New Roman" w:cs="Times New Roman"/>
        </w:rPr>
        <w:t xml:space="preserve"> 7 </w:t>
      </w:r>
      <w:r>
        <w:rPr>
          <w:rFonts w:ascii="PMingLiU" w:eastAsia="PMingLiU" w:hAnsi="PMingLiU" w:cs="PMingLiU"/>
        </w:rPr>
        <w:t>的有</w:t>
      </w:r>
      <w:r>
        <w:rPr>
          <w:rFonts w:ascii="Times New Roman" w:eastAsia="Times New Roman" w:hAnsi="Times New Roman" w:cs="Times New Roman"/>
        </w:rPr>
        <w:t xml:space="preserve"> 3 </w:t>
      </w:r>
      <w:r>
        <w:rPr>
          <w:rFonts w:ascii="PMingLiU" w:eastAsia="PMingLiU" w:hAnsi="PMingLiU" w:cs="PMingLiU"/>
        </w:rPr>
        <w:t>个</w:t>
      </w:r>
      <w:r>
        <w:rPr>
          <w:rFonts w:ascii="Times New Roman" w:eastAsia="Times New Roman" w:hAnsi="Times New Roman" w:cs="Times New Roman"/>
        </w:rPr>
        <w:t>: AAABBBC</w:t>
      </w:r>
      <w:r>
        <w:rPr>
          <w:rFonts w:ascii="PMingLiU" w:eastAsia="PMingLiU" w:hAnsi="PMingLiU" w:cs="PMingLiU"/>
        </w:rPr>
        <w:t>、</w:t>
      </w:r>
      <w:r>
        <w:rPr>
          <w:rFonts w:ascii="Times New Roman" w:eastAsia="Times New Roman" w:hAnsi="Times New Roman" w:cs="Times New Roman"/>
        </w:rPr>
        <w:t>AABBBCC</w:t>
      </w:r>
      <w:r>
        <w:rPr>
          <w:rFonts w:ascii="PMingLiU" w:eastAsia="PMingLiU" w:hAnsi="PMingLiU" w:cs="PMingLiU"/>
        </w:rPr>
        <w:t>、</w:t>
      </w:r>
      <w:r>
        <w:rPr>
          <w:rFonts w:ascii="Times New Roman" w:eastAsia="Times New Roman" w:hAnsi="Times New Roman" w:cs="Times New Roman"/>
        </w:rPr>
        <w:t>ABBBCCC</w:t>
      </w:r>
      <w:r>
        <w:rPr>
          <w:rFonts w:ascii="PMingLiU" w:eastAsia="PMingLiU" w:hAnsi="PMingLiU" w:cs="PMingLiU"/>
        </w:rPr>
        <w:t>；长度为</w:t>
      </w:r>
      <w:r>
        <w:rPr>
          <w:rFonts w:ascii="Times New Roman" w:eastAsia="Times New Roman" w:hAnsi="Times New Roman" w:cs="Times New Roman"/>
        </w:rPr>
        <w:t xml:space="preserve"> 8 </w:t>
      </w:r>
      <w:r>
        <w:rPr>
          <w:rFonts w:ascii="PMingLiU" w:eastAsia="PMingLiU" w:hAnsi="PMingLiU" w:cs="PMingLiU"/>
        </w:rPr>
        <w:t>的有</w:t>
      </w:r>
      <w:r>
        <w:rPr>
          <w:rFonts w:ascii="Times New Roman" w:eastAsia="Times New Roman" w:hAnsi="Times New Roman" w:cs="Times New Roman"/>
        </w:rPr>
        <w:t>2</w:t>
      </w:r>
      <w:r>
        <w:rPr>
          <w:rFonts w:ascii="PMingLiU" w:eastAsia="PMingLiU" w:hAnsi="PMingLiU" w:cs="PMingLiU"/>
        </w:rPr>
        <w:t>个：</w:t>
      </w:r>
      <w:r>
        <w:rPr>
          <w:rFonts w:ascii="Times New Roman" w:eastAsia="Times New Roman" w:hAnsi="Times New Roman" w:cs="Times New Roman"/>
        </w:rPr>
        <w:t>AAABBBCC</w:t>
      </w:r>
      <w:r>
        <w:rPr>
          <w:rFonts w:ascii="PMingLiU" w:eastAsia="PMingLiU" w:hAnsi="PMingLiU" w:cs="PMingLiU"/>
        </w:rPr>
        <w:t>、</w:t>
      </w:r>
      <w:r>
        <w:rPr>
          <w:rFonts w:ascii="Times New Roman" w:eastAsia="Times New Roman" w:hAnsi="Times New Roman" w:cs="Times New Roman"/>
        </w:rPr>
        <w:t>AABBBCCC</w:t>
      </w:r>
      <w:r>
        <w:rPr>
          <w:rFonts w:ascii="PMingLiU" w:eastAsia="PMingLiU" w:hAnsi="PMingLiU" w:cs="PMingLiU"/>
        </w:rPr>
        <w:t>；长度为</w:t>
      </w:r>
      <w:r>
        <w:rPr>
          <w:rFonts w:ascii="Times New Roman" w:eastAsia="Times New Roman" w:hAnsi="Times New Roman" w:cs="Times New Roman"/>
        </w:rPr>
        <w:t xml:space="preserve"> 9 </w:t>
      </w:r>
      <w:r>
        <w:rPr>
          <w:rFonts w:ascii="PMingLiU" w:eastAsia="PMingLiU" w:hAnsi="PMingLiU" w:cs="PMingLiU"/>
        </w:rPr>
        <w:t>的有</w:t>
      </w:r>
      <w:r>
        <w:rPr>
          <w:rFonts w:ascii="Times New Roman" w:eastAsia="Times New Roman" w:hAnsi="Times New Roman" w:cs="Times New Roman"/>
        </w:rPr>
        <w:t xml:space="preserve"> 1</w:t>
      </w:r>
      <w:r>
        <w:rPr>
          <w:rFonts w:ascii="PMingLiU" w:eastAsia="PMingLiU" w:hAnsi="PMingLiU" w:cs="PMingLiU"/>
        </w:rPr>
        <w:t>个：</w:t>
      </w:r>
      <w:r>
        <w:rPr>
          <w:rFonts w:ascii="Times New Roman" w:eastAsia="Times New Roman" w:hAnsi="Times New Roman" w:cs="Times New Roman"/>
        </w:rPr>
        <w:t>AAABBBCCC</w:t>
      </w:r>
      <w:r>
        <w:rPr>
          <w:rFonts w:ascii="PMingLiU" w:eastAsia="PMingLiU" w:hAnsi="PMingLiU" w:cs="PMingLiU"/>
        </w:rPr>
        <w:t>，共计</w:t>
      </w:r>
      <w:r>
        <w:rPr>
          <w:rFonts w:ascii="Times New Roman" w:eastAsia="Times New Roman" w:hAnsi="Times New Roman" w:cs="Times New Roman"/>
        </w:rPr>
        <w:t>36</w:t>
      </w:r>
      <w:r>
        <w:rPr>
          <w:rFonts w:ascii="PMingLiU" w:eastAsia="PMingLiU" w:hAnsi="PMingLiU" w:cs="PMingLiU"/>
        </w:rPr>
        <w:t>个。</w:t>
      </w:r>
    </w:p>
    <w:p>
      <w:pPr>
        <w:spacing w:line="360" w:lineRule="auto"/>
      </w:pPr>
    </w:p>
    <w:p/>
    <w:p/>
    <w:p>
      <w:pPr>
        <w:spacing w:line="360" w:lineRule="auto"/>
      </w:pPr>
      <w:r>
        <w:rPr>
          <w:rFonts w:ascii="Times New Roman" w:eastAsia="Times New Roman" w:hAnsi="Times New Roman" w:cs="Times New Roman"/>
        </w:rPr>
        <w:t>3.</w:t>
      </w:r>
      <w:r>
        <w:rPr>
          <w:rFonts w:ascii="PMingLiU" w:eastAsia="PMingLiU" w:hAnsi="PMingLiU" w:cs="PMingLiU"/>
        </w:rPr>
        <w:t>若串</w:t>
      </w:r>
      <w:r>
        <w:rPr>
          <w:rFonts w:ascii="Times New Roman" w:eastAsia="Times New Roman" w:hAnsi="Times New Roman" w:cs="Times New Roman"/>
        </w:rPr>
        <w:t>S = “copyright”</w:t>
      </w:r>
      <w:r>
        <w:rPr>
          <w:rFonts w:ascii="PMingLiU" w:eastAsia="PMingLiU" w:hAnsi="PMingLiU" w:cs="PMingLiU"/>
        </w:rPr>
        <w:t>，其子串的个数是（）。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72</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45</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46</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36</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空串算</w:t>
      </w:r>
      <w:r>
        <w:rPr>
          <w:rFonts w:ascii="Times New Roman" w:eastAsia="Times New Roman" w:hAnsi="Times New Roman" w:cs="Times New Roman"/>
        </w:rPr>
        <w:t xml:space="preserve"> 1 </w:t>
      </w:r>
      <w:r>
        <w:rPr>
          <w:rFonts w:ascii="PMingLiU" w:eastAsia="PMingLiU" w:hAnsi="PMingLiU" w:cs="PMingLiU"/>
        </w:rPr>
        <w:t>个，非空串的情况可以考虑在字符串中任取两个位置作为左端和右端得到的子串，方法数是</w:t>
      </w:r>
      <w:r>
        <w:rPr>
          <w:rFonts w:ascii="Times New Roman" w:eastAsia="Times New Roman" w:hAnsi="Times New Roman" w:cs="Times New Roman"/>
        </w:rPr>
        <w:t> </w:t>
      </w:r>
      <w:r>
        <w:rPr>
          <w:rStyle w:val="mathquill-rendered-mathmathquill-editable"/>
          <w:rFonts w:ascii="Times New Roman" w:eastAsia="Times New Roman" w:hAnsi="Times New Roman" w:cs="Times New Roman"/>
          <w:i/>
          <w:iCs/>
        </w:rPr>
        <w:t>C</w:t>
      </w:r>
      <w:r>
        <w:rPr>
          <w:rStyle w:val="mathquill-rendered-mathmathquill-editable"/>
          <w:rFonts w:ascii="Times New Roman" w:eastAsia="Times New Roman" w:hAnsi="Times New Roman" w:cs="Times New Roman"/>
          <w:sz w:val="20"/>
          <w:szCs w:val="20"/>
          <w:vertAlign w:val="superscript"/>
        </w:rPr>
        <w:t>2</w:t>
      </w:r>
      <w:r>
        <w:rPr>
          <w:rStyle w:val="mathquill-rendered-mathmathquill-editable"/>
          <w:rFonts w:ascii="Times New Roman" w:eastAsia="Times New Roman" w:hAnsi="Times New Roman" w:cs="Times New Roman"/>
          <w:sz w:val="20"/>
          <w:szCs w:val="20"/>
          <w:vertAlign w:val="subscript"/>
        </w:rPr>
        <w:t>1</w:t>
      </w:r>
      <w:r>
        <w:rPr>
          <w:rStyle w:val="mathquill-rendered-mathmathquill-editable"/>
          <w:rFonts w:ascii="Times New Roman" w:eastAsia="Times New Roman" w:hAnsi="Times New Roman" w:cs="Times New Roman"/>
          <w:sz w:val="20"/>
          <w:szCs w:val="20"/>
          <w:vertAlign w:val="subscript"/>
        </w:rPr>
        <w:t>0</w:t>
      </w:r>
      <w:r>
        <w:rPr>
          <w:rStyle w:val="binary-operator"/>
          <w:rFonts w:ascii="Times New Roman" w:eastAsia="Times New Roman" w:hAnsi="Times New Roman" w:cs="Times New Roman"/>
        </w:rPr>
        <w:t>=</w:t>
      </w:r>
      <w:r>
        <w:rPr>
          <w:rStyle w:val="mathquill-rendered-mathmathquill-editable"/>
          <w:rFonts w:ascii="Times New Roman" w:eastAsia="Times New Roman" w:hAnsi="Times New Roman" w:cs="Times New Roman"/>
        </w:rPr>
        <w:t>4</w:t>
      </w:r>
      <w:r>
        <w:rPr>
          <w:rStyle w:val="mathquill-rendered-mathmathquill-editable"/>
          <w:rFonts w:ascii="Times New Roman" w:eastAsia="Times New Roman" w:hAnsi="Times New Roman" w:cs="Times New Roman"/>
        </w:rPr>
        <w:t>5</w:t>
      </w:r>
      <w:r>
        <w:rPr>
          <w:rFonts w:ascii="Times New Roman" w:eastAsia="Times New Roman" w:hAnsi="Times New Roman" w:cs="Times New Roman"/>
        </w:rPr>
        <w:t> ,</w:t>
      </w:r>
      <w:r>
        <w:rPr>
          <w:rFonts w:ascii="PMingLiU" w:eastAsia="PMingLiU" w:hAnsi="PMingLiU" w:cs="PMingLiU"/>
        </w:rPr>
        <w:t>合起来就是</w:t>
      </w:r>
      <w:r>
        <w:rPr>
          <w:rFonts w:ascii="Times New Roman" w:eastAsia="Times New Roman" w:hAnsi="Times New Roman" w:cs="Times New Roman"/>
        </w:rPr>
        <w:t>46</w:t>
      </w:r>
      <w:r>
        <w:rPr>
          <w:rFonts w:ascii="PMingLiU" w:eastAsia="PMingLiU" w:hAnsi="PMingLiU" w:cs="PMingLiU"/>
        </w:rPr>
        <w:t>。</w:t>
      </w:r>
    </w:p>
    <w:p>
      <w:pPr>
        <w:spacing w:line="360" w:lineRule="auto"/>
      </w:pPr>
    </w:p>
    <w:p/>
    <w:p/>
    <w:p>
      <w:pPr>
        <w:spacing w:line="360" w:lineRule="auto"/>
      </w:pPr>
      <w:r>
        <w:rPr>
          <w:rFonts w:ascii="Times New Roman" w:eastAsia="Times New Roman" w:hAnsi="Times New Roman" w:cs="Times New Roman"/>
        </w:rPr>
        <w:t>4.</w:t>
      </w:r>
      <w:r>
        <w:rPr>
          <w:rFonts w:ascii="PMingLiU" w:eastAsia="PMingLiU" w:hAnsi="PMingLiU" w:cs="PMingLiU"/>
        </w:rPr>
        <w:t>以下关于字符串的判定语句中正确的是（）。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字符串是一种特殊的线性表</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串的长度必须大于零</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字符串不可以用数组来表示</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空格字符组成的串就是空串</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本题采用排除法。字符串允许为长度为</w:t>
      </w:r>
      <w:r>
        <w:rPr>
          <w:rFonts w:ascii="Times New Roman" w:eastAsia="Times New Roman" w:hAnsi="Times New Roman" w:cs="Times New Roman"/>
        </w:rPr>
        <w:t xml:space="preserve"> 0 </w:t>
      </w:r>
      <w:r>
        <w:rPr>
          <w:rFonts w:ascii="PMingLiU" w:eastAsia="PMingLiU" w:hAnsi="PMingLiU" w:cs="PMingLiU"/>
        </w:rPr>
        <w:t>的空串，排除</w:t>
      </w:r>
      <w:r>
        <w:rPr>
          <w:rFonts w:ascii="Times New Roman" w:eastAsia="Times New Roman" w:hAnsi="Times New Roman" w:cs="Times New Roman"/>
        </w:rPr>
        <w:t xml:space="preserve"> B </w:t>
      </w:r>
      <w:r>
        <w:rPr>
          <w:rFonts w:ascii="PMingLiU" w:eastAsia="PMingLiU" w:hAnsi="PMingLiU" w:cs="PMingLiU"/>
        </w:rPr>
        <w:t>选项；字符数组也可以实现字符串功能，排除</w:t>
      </w:r>
      <w:r>
        <w:rPr>
          <w:rFonts w:ascii="Times New Roman" w:eastAsia="Times New Roman" w:hAnsi="Times New Roman" w:cs="Times New Roman"/>
        </w:rPr>
        <w:t xml:space="preserve"> C </w:t>
      </w:r>
      <w:r>
        <w:rPr>
          <w:rFonts w:ascii="PMingLiU" w:eastAsia="PMingLiU" w:hAnsi="PMingLiU" w:cs="PMingLiU"/>
        </w:rPr>
        <w:t>选项；空串指的是不包含任何字符，长度为</w:t>
      </w:r>
      <w:r>
        <w:rPr>
          <w:rFonts w:ascii="Times New Roman" w:eastAsia="Times New Roman" w:hAnsi="Times New Roman" w:cs="Times New Roman"/>
        </w:rPr>
        <w:t xml:space="preserve"> 0 </w:t>
      </w:r>
      <w:r>
        <w:rPr>
          <w:rFonts w:ascii="PMingLiU" w:eastAsia="PMingLiU" w:hAnsi="PMingLiU" w:cs="PMingLiU"/>
        </w:rPr>
        <w:t>的字符串，因此排除</w:t>
      </w:r>
      <w:r>
        <w:rPr>
          <w:rFonts w:ascii="Times New Roman" w:eastAsia="Times New Roman" w:hAnsi="Times New Roman" w:cs="Times New Roman"/>
        </w:rPr>
        <w:t xml:space="preserve"> D </w:t>
      </w:r>
      <w:r>
        <w:rPr>
          <w:rFonts w:ascii="PMingLiU" w:eastAsia="PMingLiU" w:hAnsi="PMingLiU" w:cs="PMingLiU"/>
        </w:rPr>
        <w:t>选项。</w:t>
      </w:r>
    </w:p>
    <w:p>
      <w:pPr>
        <w:spacing w:line="360" w:lineRule="auto"/>
      </w:pPr>
    </w:p>
    <w:p/>
    <w:p/>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athquill-rendered-mathmathquill-editable">
    <w:name w:val="mathquill-rendered-math mathquill-editable"/>
    <w:basedOn w:val="DefaultParagraphFont"/>
  </w:style>
  <w:style w:type="character" w:customStyle="1" w:styleId="binary-operator">
    <w:name w:val="binary-operato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