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6 -->
  <w:body>
    <w:p w:rsidR="00A77B3E">
      <w:pPr>
        <w:keepLines w:val="0"/>
        <w:spacing w:after="400" w:line="360" w:lineRule="auto"/>
        <w:ind w:firstLine="120"/>
        <w:jc w:val="center"/>
        <w:rPr>
          <w:b/>
          <w:sz w:val="32"/>
        </w:rPr>
      </w:pPr>
      <w:r>
        <w:rPr>
          <w:b/>
          <w:sz w:val="32"/>
        </w:rPr>
        <w:t>第6节   信息编码表示（解析版）</w:t>
      </w:r>
    </w:p>
    <w:p/>
    <w:p>
      <w:pPr>
        <w:rPr>
          <w:rFonts w:ascii="Times New Roman" w:eastAsia="Times New Roman" w:hAnsi="Times New Roman" w:cs="Times New Roman"/>
          <w:color w:val="666666"/>
        </w:rPr>
      </w:pPr>
      <w:r>
        <w:rPr>
          <w:rFonts w:ascii="PMingLiU" w:eastAsia="PMingLiU" w:hAnsi="PMingLiU" w:cs="PMingLiU"/>
          <w:color w:val="666666"/>
        </w:rPr>
        <w:t>第一章</w:t>
      </w:r>
      <w:r>
        <w:rPr>
          <w:rFonts w:ascii="Times New Roman" w:eastAsia="Times New Roman" w:hAnsi="Times New Roman" w:cs="Times New Roman"/>
          <w:color w:val="666666"/>
        </w:rPr>
        <w:t xml:space="preserve"> </w:t>
      </w:r>
      <w:r>
        <w:rPr>
          <w:rFonts w:ascii="PMingLiU" w:eastAsia="PMingLiU" w:hAnsi="PMingLiU" w:cs="PMingLiU"/>
          <w:color w:val="666666"/>
        </w:rPr>
        <w:t>计算机基础知识</w:t>
      </w:r>
      <w:r>
        <w:rPr>
          <w:rFonts w:ascii="Times New Roman" w:eastAsia="Times New Roman" w:hAnsi="Times New Roman" w:cs="Times New Roman"/>
          <w:color w:val="666666"/>
        </w:rPr>
        <w:br/>
      </w:r>
      <w:r>
        <w:rPr>
          <w:rFonts w:ascii="PMingLiU" w:eastAsia="PMingLiU" w:hAnsi="PMingLiU" w:cs="PMingLiU"/>
          <w:color w:val="666666"/>
        </w:rPr>
        <w:t>本题库配套信息学奥赛一本通（初赛真题解析）第</w:t>
      </w:r>
      <w:r>
        <w:rPr>
          <w:rFonts w:ascii="Times New Roman" w:eastAsia="Times New Roman" w:hAnsi="Times New Roman" w:cs="Times New Roman"/>
          <w:color w:val="666666"/>
        </w:rPr>
        <w:t>31</w:t>
      </w:r>
      <w:r>
        <w:rPr>
          <w:rFonts w:ascii="PMingLiU" w:eastAsia="PMingLiU" w:hAnsi="PMingLiU" w:cs="PMingLiU"/>
          <w:color w:val="666666"/>
        </w:rPr>
        <w:t>页</w:t>
      </w:r>
      <w:r>
        <w:rPr>
          <w:rFonts w:ascii="Times New Roman" w:eastAsia="Times New Roman" w:hAnsi="Times New Roman" w:cs="Times New Roman"/>
          <w:color w:val="666666"/>
        </w:rPr>
        <w:t>-</w:t>
      </w:r>
      <w:r>
        <w:rPr>
          <w:rFonts w:ascii="PMingLiU" w:eastAsia="PMingLiU" w:hAnsi="PMingLiU" w:cs="PMingLiU"/>
          <w:color w:val="666666"/>
        </w:rPr>
        <w:t>第</w:t>
      </w:r>
      <w:r>
        <w:rPr>
          <w:rFonts w:ascii="Times New Roman" w:eastAsia="Times New Roman" w:hAnsi="Times New Roman" w:cs="Times New Roman"/>
          <w:color w:val="666666"/>
        </w:rPr>
        <w:t>33</w:t>
      </w:r>
      <w:r>
        <w:rPr>
          <w:rFonts w:ascii="PMingLiU" w:eastAsia="PMingLiU" w:hAnsi="PMingLiU" w:cs="PMingLiU"/>
          <w:color w:val="666666"/>
        </w:rPr>
        <w:t>页真题在线评测。</w:t>
      </w:r>
      <w:r>
        <w:rPr>
          <w:rFonts w:ascii="Times New Roman" w:eastAsia="Times New Roman" w:hAnsi="Times New Roman" w:cs="Times New Roman"/>
          <w:color w:val="666666"/>
        </w:rPr>
        <w:br/>
      </w:r>
      <w:r>
        <w:rPr>
          <w:rFonts w:ascii="PMingLiU" w:eastAsia="PMingLiU" w:hAnsi="PMingLiU" w:cs="PMingLiU"/>
          <w:b/>
          <w:bCs/>
          <w:color w:val="666666"/>
        </w:rPr>
        <w:t>本套题目共</w:t>
      </w:r>
      <w:r>
        <w:rPr>
          <w:rFonts w:ascii="Times New Roman" w:eastAsia="Times New Roman" w:hAnsi="Times New Roman" w:cs="Times New Roman"/>
          <w:b/>
          <w:bCs/>
          <w:color w:val="666666"/>
        </w:rPr>
        <w:t>16</w:t>
      </w:r>
      <w:r>
        <w:rPr>
          <w:rFonts w:ascii="PMingLiU" w:eastAsia="PMingLiU" w:hAnsi="PMingLiU" w:cs="PMingLiU"/>
          <w:b/>
          <w:bCs/>
          <w:color w:val="666666"/>
        </w:rPr>
        <w:t>题，满分</w:t>
      </w:r>
      <w:r>
        <w:rPr>
          <w:rFonts w:ascii="Times New Roman" w:eastAsia="Times New Roman" w:hAnsi="Times New Roman" w:cs="Times New Roman"/>
          <w:b/>
          <w:bCs/>
          <w:color w:val="666666"/>
        </w:rPr>
        <w:t>80</w:t>
      </w:r>
      <w:r>
        <w:rPr>
          <w:rFonts w:ascii="PMingLiU" w:eastAsia="PMingLiU" w:hAnsi="PMingLiU" w:cs="PMingLiU"/>
          <w:b/>
          <w:bCs/>
          <w:color w:val="666666"/>
        </w:rPr>
        <w:t>分，配合书本学习，事半功倍。</w:t>
      </w:r>
      <w:r>
        <w:rPr>
          <w:rFonts w:ascii="Times New Roman" w:eastAsia="Times New Roman" w:hAnsi="Times New Roman" w:cs="Times New Roman"/>
          <w:b/>
          <w:bCs/>
          <w:color w:val="666666"/>
        </w:rPr>
        <w:br/>
      </w:r>
    </w:p>
    <w:p>
      <w:pPr>
        <w:keepLines w:val="0"/>
        <w:spacing w:line="360" w:lineRule="auto"/>
        <w:jc w:val="left"/>
        <w:rPr>
          <w:rFonts w:ascii="Microsoft YaHei" w:eastAsia="Microsoft YaHei" w:hAnsi="Microsoft YaHei" w:cs="Microsoft YaHei"/>
          <w:sz w:val="28"/>
        </w:rPr>
      </w:pPr>
    </w:p>
    <w:p/>
    <w:p>
      <w:pPr>
        <w:spacing w:line="360" w:lineRule="auto"/>
      </w:pPr>
      <w:r>
        <w:rPr>
          <w:rFonts w:ascii="PMingLiU" w:eastAsia="PMingLiU" w:hAnsi="PMingLiU" w:cs="PMingLiU"/>
        </w:rPr>
        <w:t>您的姓名：</w:t>
      </w:r>
      <w:r>
        <w:rPr>
          <w:rFonts w:ascii="Times New Roman" w:eastAsia="Times New Roman" w:hAnsi="Times New Roman" w:cs="Times New Roman"/>
        </w:rPr>
        <w:t xml:space="preserve"> [</w:t>
      </w:r>
      <w:r>
        <w:rPr>
          <w:rFonts w:ascii="PMingLiU" w:eastAsia="PMingLiU" w:hAnsi="PMingLiU" w:cs="PMingLiU"/>
        </w:rPr>
        <w:t>填空题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p>
      <w:r>
        <w:t>_________________________________</w:t>
      </w:r>
    </w:p>
    <w:p/>
    <w:p>
      <w:pPr>
        <w:spacing w:line="360" w:lineRule="auto"/>
      </w:pPr>
      <w:r>
        <w:rPr>
          <w:rFonts w:ascii="PMingLiU" w:eastAsia="PMingLiU" w:hAnsi="PMingLiU" w:cs="PMingLiU"/>
        </w:rPr>
        <w:t>一、单项选择题（共</w:t>
      </w:r>
      <w:r>
        <w:rPr>
          <w:rFonts w:ascii="Times New Roman" w:eastAsia="Times New Roman" w:hAnsi="Times New Roman" w:cs="Times New Roman"/>
        </w:rPr>
        <w:t>16</w:t>
      </w:r>
      <w:r>
        <w:rPr>
          <w:rFonts w:ascii="PMingLiU" w:eastAsia="PMingLiU" w:hAnsi="PMingLiU" w:cs="PMingLiU"/>
        </w:rPr>
        <w:t>题，每题</w:t>
      </w:r>
      <w:r>
        <w:rPr>
          <w:rFonts w:ascii="Times New Roman" w:eastAsia="Times New Roman" w:hAnsi="Times New Roman" w:cs="Times New Roman"/>
        </w:rPr>
        <w:t>5</w:t>
      </w:r>
      <w:r>
        <w:rPr>
          <w:rFonts w:ascii="PMingLiU" w:eastAsia="PMingLiU" w:hAnsi="PMingLiU" w:cs="PMingLiU"/>
        </w:rPr>
        <w:t>分，共计</w:t>
      </w:r>
      <w:r>
        <w:rPr>
          <w:rFonts w:ascii="Times New Roman" w:eastAsia="Times New Roman" w:hAnsi="Times New Roman" w:cs="Times New Roman"/>
        </w:rPr>
        <w:t>80</w:t>
      </w:r>
      <w:r>
        <w:rPr>
          <w:rFonts w:ascii="PMingLiU" w:eastAsia="PMingLiU" w:hAnsi="PMingLiU" w:cs="PMingLiU"/>
        </w:rPr>
        <w:t>分</w:t>
      </w:r>
      <w:r>
        <w:rPr>
          <w:rFonts w:ascii="Times New Roman" w:eastAsia="Times New Roman" w:hAnsi="Times New Roman" w:cs="Times New Roman"/>
        </w:rPr>
        <w:t>;</w:t>
      </w:r>
      <w:r>
        <w:rPr>
          <w:rFonts w:ascii="PMingLiU" w:eastAsia="PMingLiU" w:hAnsi="PMingLiU" w:cs="PMingLiU"/>
        </w:rPr>
        <w:t>每题有且仅有一个正确选项）</w:t>
      </w:r>
    </w:p>
    <w:p/>
    <w:p>
      <w:pPr>
        <w:spacing w:line="360" w:lineRule="auto"/>
      </w:pPr>
      <w:r>
        <w:rPr>
          <w:rFonts w:ascii="Times New Roman" w:eastAsia="Times New Roman" w:hAnsi="Times New Roman" w:cs="Times New Roman"/>
        </w:rPr>
        <w:t>1.</w:t>
      </w:r>
      <w:r>
        <w:rPr>
          <w:rFonts w:ascii="PMingLiU" w:eastAsia="PMingLiU" w:hAnsi="PMingLiU" w:cs="PMingLiU"/>
        </w:rPr>
        <w:t>关于</w:t>
      </w:r>
      <w:r>
        <w:rPr>
          <w:rFonts w:ascii="Times New Roman" w:eastAsia="Times New Roman" w:hAnsi="Times New Roman" w:cs="Times New Roman"/>
        </w:rPr>
        <w:t xml:space="preserve"> ASCII</w:t>
      </w:r>
      <w:r>
        <w:rPr>
          <w:rFonts w:ascii="PMingLiU" w:eastAsia="PMingLiU" w:hAnsi="PMingLiU" w:cs="PMingLiU"/>
        </w:rPr>
        <w:t>，下面哪个说法是正确的（）：</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A. ASCII </w:t>
            </w:r>
            <w:r>
              <w:rPr>
                <w:rFonts w:ascii="PMingLiU" w:eastAsia="PMingLiU" w:hAnsi="PMingLiU" w:cs="PMingLiU"/>
              </w:rPr>
              <w:t>码就是键盘上所有键的唯一编码。</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B. </w:t>
            </w:r>
            <w:r>
              <w:rPr>
                <w:rFonts w:ascii="PMingLiU" w:eastAsia="PMingLiU" w:hAnsi="PMingLiU" w:cs="PMingLiU"/>
              </w:rPr>
              <w:t>一个</w:t>
            </w:r>
            <w:r>
              <w:rPr>
                <w:rFonts w:ascii="Times New Roman" w:eastAsia="Times New Roman" w:hAnsi="Times New Roman" w:cs="Times New Roman"/>
              </w:rPr>
              <w:t xml:space="preserve"> ASCII </w:t>
            </w:r>
            <w:r>
              <w:rPr>
                <w:rFonts w:ascii="PMingLiU" w:eastAsia="PMingLiU" w:hAnsi="PMingLiU" w:cs="PMingLiU"/>
              </w:rPr>
              <w:t>码使用一个字节的内存空间就能够存放。</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C. </w:t>
            </w:r>
            <w:r>
              <w:rPr>
                <w:rFonts w:ascii="PMingLiU" w:eastAsia="PMingLiU" w:hAnsi="PMingLiU" w:cs="PMingLiU"/>
              </w:rPr>
              <w:t>最新扩展的</w:t>
            </w:r>
            <w:r>
              <w:rPr>
                <w:rFonts w:ascii="Times New Roman" w:eastAsia="Times New Roman" w:hAnsi="Times New Roman" w:cs="Times New Roman"/>
              </w:rPr>
              <w:t xml:space="preserve"> ASCII </w:t>
            </w:r>
            <w:r>
              <w:rPr>
                <w:rFonts w:ascii="PMingLiU" w:eastAsia="PMingLiU" w:hAnsi="PMingLiU" w:cs="PMingLiU"/>
              </w:rPr>
              <w:t>编码方案包含了汉字和其他欧洲语言的编码。</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D. ASCII </w:t>
            </w:r>
            <w:r>
              <w:rPr>
                <w:rFonts w:ascii="PMingLiU" w:eastAsia="PMingLiU" w:hAnsi="PMingLiU" w:cs="PMingLiU"/>
              </w:rPr>
              <w:t>码是英国人主持制定并推广使用的。</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Times New Roman" w:eastAsia="Times New Roman" w:hAnsi="Times New Roman" w:cs="Times New Roman"/>
        </w:rPr>
        <w:t>ASCII</w:t>
      </w:r>
      <w:r>
        <w:rPr>
          <w:rFonts w:ascii="PMingLiU" w:eastAsia="PMingLiU" w:hAnsi="PMingLiU" w:cs="PMingLiU"/>
        </w:rPr>
        <w:t>是美国标准信息交换码，占一个字节的单位存储，扩展的</w:t>
      </w:r>
      <w:r>
        <w:rPr>
          <w:rFonts w:ascii="Times New Roman" w:eastAsia="Times New Roman" w:hAnsi="Times New Roman" w:cs="Times New Roman"/>
        </w:rPr>
        <w:t>ASCII</w:t>
      </w:r>
      <w:r>
        <w:rPr>
          <w:rFonts w:ascii="PMingLiU" w:eastAsia="PMingLiU" w:hAnsi="PMingLiU" w:cs="PMingLiU"/>
        </w:rPr>
        <w:t>用两个字节保存，汉字编码不是</w:t>
      </w:r>
      <w:r>
        <w:rPr>
          <w:rFonts w:ascii="Times New Roman" w:eastAsia="Times New Roman" w:hAnsi="Times New Roman" w:cs="Times New Roman"/>
        </w:rPr>
        <w:t>ASCII</w:t>
      </w:r>
      <w:r>
        <w:rPr>
          <w:rFonts w:ascii="PMingLiU" w:eastAsia="PMingLiU" w:hAnsi="PMingLiU" w:cs="PMingLiU"/>
        </w:rPr>
        <w:t>的内容。</w:t>
      </w:r>
    </w:p>
    <w:p>
      <w:pPr>
        <w:spacing w:line="360" w:lineRule="auto"/>
      </w:pPr>
    </w:p>
    <w:p/>
    <w:p/>
    <w:p>
      <w:pPr>
        <w:spacing w:line="360" w:lineRule="auto"/>
      </w:pPr>
      <w:r>
        <w:rPr>
          <w:rFonts w:ascii="Times New Roman" w:eastAsia="Times New Roman" w:hAnsi="Times New Roman" w:cs="Times New Roman"/>
        </w:rPr>
        <w:t>2.</w:t>
      </w:r>
      <w:r>
        <w:rPr>
          <w:rFonts w:ascii="PMingLiU" w:eastAsia="PMingLiU" w:hAnsi="PMingLiU" w:cs="PMingLiU"/>
        </w:rPr>
        <w:t>已知大写字母</w:t>
      </w:r>
      <w:r>
        <w:rPr>
          <w:rFonts w:ascii="Times New Roman" w:eastAsia="Times New Roman" w:hAnsi="Times New Roman" w:cs="Times New Roman"/>
        </w:rPr>
        <w:t xml:space="preserve"> A </w:t>
      </w:r>
      <w:r>
        <w:rPr>
          <w:rFonts w:ascii="PMingLiU" w:eastAsia="PMingLiU" w:hAnsi="PMingLiU" w:cs="PMingLiU"/>
        </w:rPr>
        <w:t>的</w:t>
      </w:r>
      <w:r>
        <w:rPr>
          <w:rFonts w:ascii="Times New Roman" w:eastAsia="Times New Roman" w:hAnsi="Times New Roman" w:cs="Times New Roman"/>
        </w:rPr>
        <w:t xml:space="preserve"> ASCII </w:t>
      </w:r>
      <w:r>
        <w:rPr>
          <w:rFonts w:ascii="PMingLiU" w:eastAsia="PMingLiU" w:hAnsi="PMingLiU" w:cs="PMingLiU"/>
        </w:rPr>
        <w:t>编码为</w:t>
      </w:r>
      <w:r>
        <w:rPr>
          <w:rFonts w:ascii="Times New Roman" w:eastAsia="Times New Roman" w:hAnsi="Times New Roman" w:cs="Times New Roman"/>
        </w:rPr>
        <w:t xml:space="preserve"> 65(10</w:t>
      </w:r>
      <w:r>
        <w:rPr>
          <w:rFonts w:ascii="PMingLiU" w:eastAsia="PMingLiU" w:hAnsi="PMingLiU" w:cs="PMingLiU"/>
        </w:rPr>
        <w:t>进制</w:t>
      </w:r>
      <w:r>
        <w:rPr>
          <w:rFonts w:ascii="Times New Roman" w:eastAsia="Times New Roman" w:hAnsi="Times New Roman" w:cs="Times New Roman"/>
        </w:rPr>
        <w:t>)</w:t>
      </w:r>
      <w:r>
        <w:rPr>
          <w:rFonts w:ascii="PMingLiU" w:eastAsia="PMingLiU" w:hAnsi="PMingLiU" w:cs="PMingLiU"/>
        </w:rPr>
        <w:t>，则大写字母</w:t>
      </w:r>
      <w:r>
        <w:rPr>
          <w:rFonts w:ascii="Times New Roman" w:eastAsia="Times New Roman" w:hAnsi="Times New Roman" w:cs="Times New Roman"/>
        </w:rPr>
        <w:t xml:space="preserve"> J </w:t>
      </w:r>
      <w:r>
        <w:rPr>
          <w:rFonts w:ascii="PMingLiU" w:eastAsia="PMingLiU" w:hAnsi="PMingLiU" w:cs="PMingLiU"/>
        </w:rPr>
        <w:t>的</w:t>
      </w:r>
      <w:r>
        <w:rPr>
          <w:rFonts w:ascii="Times New Roman" w:eastAsia="Times New Roman" w:hAnsi="Times New Roman" w:cs="Times New Roman"/>
        </w:rPr>
        <w:t xml:space="preserve"> 10 </w:t>
      </w:r>
      <w:r>
        <w:rPr>
          <w:rFonts w:ascii="PMingLiU" w:eastAsia="PMingLiU" w:hAnsi="PMingLiU" w:cs="PMingLiU"/>
        </w:rPr>
        <w:t>进制</w:t>
      </w:r>
      <w:r>
        <w:rPr>
          <w:rFonts w:ascii="Times New Roman" w:eastAsia="Times New Roman" w:hAnsi="Times New Roman" w:cs="Times New Roman"/>
        </w:rPr>
        <w:t xml:space="preserve"> ASCII </w:t>
      </w:r>
      <w:r>
        <w:rPr>
          <w:rFonts w:ascii="PMingLiU" w:eastAsia="PMingLiU" w:hAnsi="PMingLiU" w:cs="PMingLiU"/>
        </w:rPr>
        <w:t>编码为（）：</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 71</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 72</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 73</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D. </w:t>
            </w:r>
            <w:r>
              <w:rPr>
                <w:rFonts w:ascii="PMingLiU" w:eastAsia="PMingLiU" w:hAnsi="PMingLiU" w:cs="PMingLiU"/>
              </w:rPr>
              <w:t>以上都不是</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PMingLiU" w:eastAsia="PMingLiU" w:hAnsi="PMingLiU" w:cs="PMingLiU"/>
        </w:rPr>
        <w:t>大写字母</w:t>
      </w:r>
      <w:r>
        <w:rPr>
          <w:rFonts w:ascii="Times New Roman" w:eastAsia="Times New Roman" w:hAnsi="Times New Roman" w:cs="Times New Roman"/>
        </w:rPr>
        <w:t>‘J’</w:t>
      </w:r>
      <w:r>
        <w:rPr>
          <w:rFonts w:ascii="PMingLiU" w:eastAsia="PMingLiU" w:hAnsi="PMingLiU" w:cs="PMingLiU"/>
        </w:rPr>
        <w:t>的编码为</w:t>
      </w:r>
      <w:r>
        <w:rPr>
          <w:rFonts w:ascii="Times New Roman" w:eastAsia="Times New Roman" w:hAnsi="Times New Roman" w:cs="Times New Roman"/>
        </w:rPr>
        <w:t>65+9=74</w:t>
      </w:r>
    </w:p>
    <w:p>
      <w:pPr>
        <w:spacing w:line="360" w:lineRule="auto"/>
      </w:pPr>
    </w:p>
    <w:p/>
    <w:p/>
    <w:p>
      <w:pPr>
        <w:spacing w:line="360" w:lineRule="auto"/>
      </w:pPr>
      <w:r>
        <w:rPr>
          <w:rFonts w:ascii="Times New Roman" w:eastAsia="Times New Roman" w:hAnsi="Times New Roman" w:cs="Times New Roman"/>
        </w:rPr>
        <w:t>3.</w:t>
      </w:r>
      <w:r>
        <w:rPr>
          <w:rFonts w:ascii="PMingLiU" w:eastAsia="PMingLiU" w:hAnsi="PMingLiU" w:cs="PMingLiU"/>
        </w:rPr>
        <w:t>字符</w:t>
      </w:r>
      <w:r>
        <w:rPr>
          <w:rFonts w:ascii="Times New Roman" w:eastAsia="Times New Roman" w:hAnsi="Times New Roman" w:cs="Times New Roman"/>
        </w:rPr>
        <w:t xml:space="preserve"> 0 </w:t>
      </w:r>
      <w:r>
        <w:rPr>
          <w:rFonts w:ascii="PMingLiU" w:eastAsia="PMingLiU" w:hAnsi="PMingLiU" w:cs="PMingLiU"/>
        </w:rPr>
        <w:t>的</w:t>
      </w:r>
      <w:r>
        <w:rPr>
          <w:rFonts w:ascii="Times New Roman" w:eastAsia="Times New Roman" w:hAnsi="Times New Roman" w:cs="Times New Roman"/>
        </w:rPr>
        <w:t xml:space="preserve"> ASCII </w:t>
      </w:r>
      <w:r>
        <w:rPr>
          <w:rFonts w:ascii="PMingLiU" w:eastAsia="PMingLiU" w:hAnsi="PMingLiU" w:cs="PMingLiU"/>
        </w:rPr>
        <w:t>码为</w:t>
      </w:r>
      <w:r>
        <w:rPr>
          <w:rFonts w:ascii="Times New Roman" w:eastAsia="Times New Roman" w:hAnsi="Times New Roman" w:cs="Times New Roman"/>
        </w:rPr>
        <w:t xml:space="preserve"> 48</w:t>
      </w:r>
      <w:r>
        <w:rPr>
          <w:rFonts w:ascii="PMingLiU" w:eastAsia="PMingLiU" w:hAnsi="PMingLiU" w:cs="PMingLiU"/>
        </w:rPr>
        <w:t>，则字符</w:t>
      </w:r>
      <w:r>
        <w:rPr>
          <w:rFonts w:ascii="Times New Roman" w:eastAsia="Times New Roman" w:hAnsi="Times New Roman" w:cs="Times New Roman"/>
        </w:rPr>
        <w:t xml:space="preserve"> 9 </w:t>
      </w:r>
      <w:r>
        <w:rPr>
          <w:rFonts w:ascii="PMingLiU" w:eastAsia="PMingLiU" w:hAnsi="PMingLiU" w:cs="PMingLiU"/>
        </w:rPr>
        <w:t>的</w:t>
      </w:r>
      <w:r>
        <w:rPr>
          <w:rFonts w:ascii="Times New Roman" w:eastAsia="Times New Roman" w:hAnsi="Times New Roman" w:cs="Times New Roman"/>
        </w:rPr>
        <w:t xml:space="preserve"> ASCII </w:t>
      </w:r>
      <w:r>
        <w:rPr>
          <w:rFonts w:ascii="PMingLiU" w:eastAsia="PMingLiU" w:hAnsi="PMingLiU" w:cs="PMingLiU"/>
        </w:rPr>
        <w:t>码为（）。</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 39</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 57</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 120</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D. </w:t>
            </w:r>
            <w:r>
              <w:rPr>
                <w:rFonts w:ascii="PMingLiU" w:eastAsia="PMingLiU" w:hAnsi="PMingLiU" w:cs="PMingLiU"/>
              </w:rPr>
              <w:t>视具体的计算机而定</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Times New Roman" w:eastAsia="Times New Roman" w:hAnsi="Times New Roman" w:cs="Times New Roman"/>
        </w:rPr>
        <w:t>‘9’</w:t>
      </w:r>
      <w:r>
        <w:rPr>
          <w:rFonts w:ascii="PMingLiU" w:eastAsia="PMingLiU" w:hAnsi="PMingLiU" w:cs="PMingLiU"/>
        </w:rPr>
        <w:t>的</w:t>
      </w:r>
      <w:r>
        <w:rPr>
          <w:rFonts w:ascii="Times New Roman" w:eastAsia="Times New Roman" w:hAnsi="Times New Roman" w:cs="Times New Roman"/>
        </w:rPr>
        <w:t>ASCII</w:t>
      </w:r>
      <w:r>
        <w:rPr>
          <w:rFonts w:ascii="PMingLiU" w:eastAsia="PMingLiU" w:hAnsi="PMingLiU" w:cs="PMingLiU"/>
        </w:rPr>
        <w:t>码</w:t>
      </w:r>
      <w:r>
        <w:rPr>
          <w:rFonts w:ascii="Times New Roman" w:eastAsia="Times New Roman" w:hAnsi="Times New Roman" w:cs="Times New Roman"/>
        </w:rPr>
        <w:t>='0'</w:t>
      </w:r>
      <w:r>
        <w:rPr>
          <w:rFonts w:ascii="PMingLiU" w:eastAsia="PMingLiU" w:hAnsi="PMingLiU" w:cs="PMingLiU"/>
        </w:rPr>
        <w:t>的编码</w:t>
      </w:r>
      <w:r>
        <w:rPr>
          <w:rFonts w:ascii="Times New Roman" w:eastAsia="Times New Roman" w:hAnsi="Times New Roman" w:cs="Times New Roman"/>
        </w:rPr>
        <w:t>+9=48+9=57</w:t>
      </w:r>
    </w:p>
    <w:p>
      <w:pPr>
        <w:spacing w:line="360" w:lineRule="auto"/>
      </w:pPr>
    </w:p>
    <w:p/>
    <w:p/>
    <w:p>
      <w:pPr>
        <w:spacing w:line="360" w:lineRule="auto"/>
      </w:pPr>
      <w:r>
        <w:rPr>
          <w:rFonts w:ascii="Times New Roman" w:eastAsia="Times New Roman" w:hAnsi="Times New Roman" w:cs="Times New Roman"/>
        </w:rPr>
        <w:t>4.</w:t>
      </w:r>
      <w:r>
        <w:rPr>
          <w:rFonts w:ascii="PMingLiU" w:eastAsia="PMingLiU" w:hAnsi="PMingLiU" w:cs="PMingLiU"/>
        </w:rPr>
        <w:t>字符</w:t>
      </w:r>
      <w:r>
        <w:rPr>
          <w:rFonts w:ascii="Times New Roman" w:eastAsia="Times New Roman" w:hAnsi="Times New Roman" w:cs="Times New Roman"/>
        </w:rPr>
        <w:t xml:space="preserve"> A </w:t>
      </w:r>
      <w:r>
        <w:rPr>
          <w:rFonts w:ascii="PMingLiU" w:eastAsia="PMingLiU" w:hAnsi="PMingLiU" w:cs="PMingLiU"/>
        </w:rPr>
        <w:t>的</w:t>
      </w:r>
      <w:r>
        <w:rPr>
          <w:rFonts w:ascii="Times New Roman" w:eastAsia="Times New Roman" w:hAnsi="Times New Roman" w:cs="Times New Roman"/>
        </w:rPr>
        <w:t xml:space="preserve"> ASCII </w:t>
      </w:r>
      <w:r>
        <w:rPr>
          <w:rFonts w:ascii="PMingLiU" w:eastAsia="PMingLiU" w:hAnsi="PMingLiU" w:cs="PMingLiU"/>
        </w:rPr>
        <w:t>码为十六进制</w:t>
      </w:r>
      <w:r>
        <w:rPr>
          <w:rFonts w:ascii="Times New Roman" w:eastAsia="Times New Roman" w:hAnsi="Times New Roman" w:cs="Times New Roman"/>
        </w:rPr>
        <w:t xml:space="preserve"> 41</w:t>
      </w:r>
      <w:r>
        <w:rPr>
          <w:rFonts w:ascii="PMingLiU" w:eastAsia="PMingLiU" w:hAnsi="PMingLiU" w:cs="PMingLiU"/>
        </w:rPr>
        <w:t>，则字符</w:t>
      </w:r>
      <w:r>
        <w:rPr>
          <w:rFonts w:ascii="Times New Roman" w:eastAsia="Times New Roman" w:hAnsi="Times New Roman" w:cs="Times New Roman"/>
        </w:rPr>
        <w:t xml:space="preserve"> Z </w:t>
      </w:r>
      <w:r>
        <w:rPr>
          <w:rFonts w:ascii="PMingLiU" w:eastAsia="PMingLiU" w:hAnsi="PMingLiU" w:cs="PMingLiU"/>
        </w:rPr>
        <w:t>的</w:t>
      </w:r>
      <w:r>
        <w:rPr>
          <w:rFonts w:ascii="Times New Roman" w:eastAsia="Times New Roman" w:hAnsi="Times New Roman" w:cs="Times New Roman"/>
        </w:rPr>
        <w:t xml:space="preserve"> ASCII </w:t>
      </w:r>
      <w:r>
        <w:rPr>
          <w:rFonts w:ascii="PMingLiU" w:eastAsia="PMingLiU" w:hAnsi="PMingLiU" w:cs="PMingLiU"/>
        </w:rPr>
        <w:t>码为十六进制的（）。</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 66</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 5A</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 50</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D. </w:t>
            </w:r>
            <w:r>
              <w:rPr>
                <w:rFonts w:ascii="PMingLiU" w:eastAsia="PMingLiU" w:hAnsi="PMingLiU" w:cs="PMingLiU"/>
              </w:rPr>
              <w:t>视具体的计算机而定</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PMingLiU" w:eastAsia="PMingLiU" w:hAnsi="PMingLiU" w:cs="PMingLiU"/>
        </w:rPr>
        <w:t>两种方法：</w:t>
      </w:r>
    </w:p>
    <w:p>
      <w:pPr>
        <w:jc w:val="left"/>
        <w:rPr>
          <w:rFonts w:ascii="Times New Roman" w:eastAsia="Times New Roman" w:hAnsi="Times New Roman" w:cs="Times New Roman"/>
        </w:rPr>
      </w:pPr>
      <w:r>
        <w:rPr>
          <w:rFonts w:ascii="Times New Roman" w:eastAsia="Times New Roman" w:hAnsi="Times New Roman" w:cs="Times New Roman"/>
        </w:rPr>
        <w:t>1.'Z'-'A'=</w:t>
      </w:r>
      <w:r>
        <w:rPr>
          <w:rStyle w:val="scaledparen"/>
          <w:rFonts w:ascii="Times New Roman" w:eastAsia="Times New Roman" w:hAnsi="Times New Roman" w:cs="Times New Roman"/>
        </w:rPr>
        <w:t>(</w:t>
      </w:r>
      <w:r>
        <w:rPr>
          <w:rStyle w:val="non-leaf"/>
          <w:rFonts w:ascii="Times New Roman" w:eastAsia="Times New Roman" w:hAnsi="Times New Roman" w:cs="Times New Roman"/>
        </w:rPr>
        <w:t>2</w:t>
      </w:r>
      <w:r>
        <w:rPr>
          <w:rStyle w:val="non-leaf"/>
          <w:rFonts w:ascii="Times New Roman" w:eastAsia="Times New Roman" w:hAnsi="Times New Roman" w:cs="Times New Roman"/>
        </w:rPr>
        <w:t>5</w:t>
      </w:r>
      <w:r>
        <w:rPr>
          <w:rStyle w:val="scaledparen"/>
          <w:rFonts w:ascii="Times New Roman" w:eastAsia="Times New Roman" w:hAnsi="Times New Roman" w:cs="Times New Roman"/>
        </w:rPr>
        <w:t>)</w:t>
      </w:r>
      <w:r>
        <w:rPr>
          <w:rStyle w:val="mathquill-rendered-mathmathquill-editable"/>
          <w:rFonts w:ascii="Times New Roman" w:eastAsia="Times New Roman" w:hAnsi="Times New Roman" w:cs="Times New Roman"/>
          <w:sz w:val="20"/>
          <w:szCs w:val="20"/>
          <w:vertAlign w:val="subscript"/>
        </w:rPr>
        <w:t>1</w:t>
      </w:r>
      <w:r>
        <w:rPr>
          <w:rStyle w:val="mathquill-rendered-mathmathquill-editable"/>
          <w:rFonts w:ascii="Times New Roman" w:eastAsia="Times New Roman" w:hAnsi="Times New Roman" w:cs="Times New Roman"/>
          <w:sz w:val="20"/>
          <w:szCs w:val="20"/>
          <w:vertAlign w:val="subscript"/>
        </w:rPr>
        <w:t>0</w:t>
      </w:r>
      <w:r>
        <w:rPr>
          <w:rStyle w:val="binary-operator"/>
          <w:rFonts w:ascii="Times New Roman" w:eastAsia="Times New Roman" w:hAnsi="Times New Roman" w:cs="Times New Roman"/>
        </w:rPr>
        <w:t>=</w:t>
      </w:r>
      <w:r>
        <w:rPr>
          <w:rStyle w:val="scaledparen"/>
          <w:rFonts w:ascii="Times New Roman" w:eastAsia="Times New Roman" w:hAnsi="Times New Roman" w:cs="Times New Roman"/>
        </w:rPr>
        <w:t>(</w:t>
      </w:r>
      <w:r>
        <w:rPr>
          <w:rStyle w:val="non-leaf"/>
          <w:rFonts w:ascii="Times New Roman" w:eastAsia="Times New Roman" w:hAnsi="Times New Roman" w:cs="Times New Roman"/>
        </w:rPr>
        <w:t>1</w:t>
      </w:r>
      <w:r>
        <w:rPr>
          <w:rStyle w:val="non-leaf"/>
          <w:rFonts w:ascii="Times New Roman" w:eastAsia="Times New Roman" w:hAnsi="Times New Roman" w:cs="Times New Roman"/>
        </w:rPr>
        <w:t>9</w:t>
      </w:r>
      <w:r>
        <w:rPr>
          <w:rStyle w:val="scaledparen"/>
          <w:rFonts w:ascii="Times New Roman" w:eastAsia="Times New Roman" w:hAnsi="Times New Roman" w:cs="Times New Roman"/>
        </w:rPr>
        <w:t>)</w:t>
      </w:r>
      <w:r>
        <w:rPr>
          <w:rStyle w:val="mathquill-rendered-mathmathquill-editable"/>
          <w:rFonts w:ascii="Times New Roman" w:eastAsia="Times New Roman" w:hAnsi="Times New Roman" w:cs="Times New Roman"/>
          <w:sz w:val="20"/>
          <w:szCs w:val="20"/>
          <w:vertAlign w:val="subscript"/>
        </w:rPr>
        <w:t>1</w:t>
      </w:r>
      <w:r>
        <w:rPr>
          <w:rStyle w:val="mathquill-rendered-mathmathquill-editable"/>
          <w:rFonts w:ascii="Times New Roman" w:eastAsia="Times New Roman" w:hAnsi="Times New Roman" w:cs="Times New Roman"/>
          <w:sz w:val="20"/>
          <w:szCs w:val="20"/>
          <w:vertAlign w:val="subscript"/>
        </w:rPr>
        <w:t>6</w:t>
      </w:r>
      <w:r>
        <w:rPr>
          <w:rStyle w:val="mathquill-rendered-mathmathquill-editable"/>
          <w:rFonts w:ascii="Times New Roman" w:eastAsia="Times New Roman" w:hAnsi="Times New Roman" w:cs="Times New Roman"/>
        </w:rPr>
        <w:t>,</w:t>
      </w:r>
      <w:r>
        <w:rPr>
          <w:rStyle w:val="scaledparen"/>
          <w:rFonts w:ascii="Times New Roman" w:eastAsia="Times New Roman" w:hAnsi="Times New Roman" w:cs="Times New Roman"/>
        </w:rPr>
        <w:t>(</w:t>
      </w:r>
      <w:r>
        <w:rPr>
          <w:rStyle w:val="non-leaf"/>
          <w:rFonts w:ascii="Times New Roman" w:eastAsia="Times New Roman" w:hAnsi="Times New Roman" w:cs="Times New Roman"/>
        </w:rPr>
        <w:t>4</w:t>
      </w:r>
      <w:r>
        <w:rPr>
          <w:rStyle w:val="non-leaf"/>
          <w:rFonts w:ascii="Times New Roman" w:eastAsia="Times New Roman" w:hAnsi="Times New Roman" w:cs="Times New Roman"/>
        </w:rPr>
        <w:t>1</w:t>
      </w:r>
      <w:r>
        <w:rPr>
          <w:rStyle w:val="scaledparen"/>
          <w:rFonts w:ascii="Times New Roman" w:eastAsia="Times New Roman" w:hAnsi="Times New Roman" w:cs="Times New Roman"/>
        </w:rPr>
        <w:t>)</w:t>
      </w:r>
      <w:r>
        <w:rPr>
          <w:rStyle w:val="mathquill-rendered-mathmathquill-editable"/>
          <w:rFonts w:ascii="Times New Roman" w:eastAsia="Times New Roman" w:hAnsi="Times New Roman" w:cs="Times New Roman"/>
          <w:sz w:val="20"/>
          <w:szCs w:val="20"/>
          <w:vertAlign w:val="subscript"/>
        </w:rPr>
        <w:t>1</w:t>
      </w:r>
      <w:r>
        <w:rPr>
          <w:rStyle w:val="mathquill-rendered-mathmathquill-editable"/>
          <w:rFonts w:ascii="Times New Roman" w:eastAsia="Times New Roman" w:hAnsi="Times New Roman" w:cs="Times New Roman"/>
          <w:sz w:val="20"/>
          <w:szCs w:val="20"/>
          <w:vertAlign w:val="subscript"/>
        </w:rPr>
        <w:t>6</w:t>
      </w:r>
      <w:r>
        <w:rPr>
          <w:rStyle w:val="binary-operator"/>
          <w:rFonts w:ascii="Times New Roman" w:eastAsia="Times New Roman" w:hAnsi="Times New Roman" w:cs="Times New Roman"/>
        </w:rPr>
        <w:t>+</w:t>
      </w:r>
      <w:r>
        <w:rPr>
          <w:rStyle w:val="scaledparen"/>
          <w:rFonts w:ascii="Times New Roman" w:eastAsia="Times New Roman" w:hAnsi="Times New Roman" w:cs="Times New Roman"/>
        </w:rPr>
        <w:t>(</w:t>
      </w:r>
      <w:r>
        <w:rPr>
          <w:rStyle w:val="non-leaf"/>
          <w:rFonts w:ascii="Times New Roman" w:eastAsia="Times New Roman" w:hAnsi="Times New Roman" w:cs="Times New Roman"/>
        </w:rPr>
        <w:t>1</w:t>
      </w:r>
      <w:r>
        <w:rPr>
          <w:rStyle w:val="non-leaf"/>
          <w:rFonts w:ascii="Times New Roman" w:eastAsia="Times New Roman" w:hAnsi="Times New Roman" w:cs="Times New Roman"/>
        </w:rPr>
        <w:t>9</w:t>
      </w:r>
      <w:r>
        <w:rPr>
          <w:rStyle w:val="scaledparen"/>
          <w:rFonts w:ascii="Times New Roman" w:eastAsia="Times New Roman" w:hAnsi="Times New Roman" w:cs="Times New Roman"/>
        </w:rPr>
        <w:t>)</w:t>
      </w:r>
      <w:r>
        <w:rPr>
          <w:rStyle w:val="mathquill-rendered-mathmathquill-editable"/>
          <w:rFonts w:ascii="Times New Roman" w:eastAsia="Times New Roman" w:hAnsi="Times New Roman" w:cs="Times New Roman"/>
          <w:sz w:val="20"/>
          <w:szCs w:val="20"/>
          <w:vertAlign w:val="subscript"/>
        </w:rPr>
        <w:t>1</w:t>
      </w:r>
      <w:r>
        <w:rPr>
          <w:rStyle w:val="mathquill-rendered-mathmathquill-editable"/>
          <w:rFonts w:ascii="Times New Roman" w:eastAsia="Times New Roman" w:hAnsi="Times New Roman" w:cs="Times New Roman"/>
          <w:sz w:val="20"/>
          <w:szCs w:val="20"/>
          <w:vertAlign w:val="subscript"/>
        </w:rPr>
        <w:t>6</w:t>
      </w:r>
      <w:r>
        <w:rPr>
          <w:rStyle w:val="binary-operator"/>
          <w:rFonts w:ascii="Times New Roman" w:eastAsia="Times New Roman" w:hAnsi="Times New Roman" w:cs="Times New Roman"/>
        </w:rPr>
        <w:t>=</w:t>
      </w:r>
      <w:r>
        <w:rPr>
          <w:rStyle w:val="scaledparen"/>
          <w:rFonts w:ascii="Times New Roman" w:eastAsia="Times New Roman" w:hAnsi="Times New Roman" w:cs="Times New Roman"/>
        </w:rPr>
        <w:t>(</w:t>
      </w:r>
      <w:r>
        <w:rPr>
          <w:rStyle w:val="non-leaf"/>
          <w:rFonts w:ascii="Times New Roman" w:eastAsia="Times New Roman" w:hAnsi="Times New Roman" w:cs="Times New Roman"/>
        </w:rPr>
        <w:t>5</w:t>
      </w:r>
      <w:r>
        <w:rPr>
          <w:rStyle w:val="non-leaf"/>
          <w:rFonts w:ascii="Times New Roman" w:eastAsia="Times New Roman" w:hAnsi="Times New Roman" w:cs="Times New Roman"/>
          <w:i/>
          <w:iCs/>
        </w:rPr>
        <w:t>A</w:t>
      </w:r>
      <w:r>
        <w:rPr>
          <w:rStyle w:val="scaledparen"/>
          <w:rFonts w:ascii="Times New Roman" w:eastAsia="Times New Roman" w:hAnsi="Times New Roman" w:cs="Times New Roman"/>
        </w:rPr>
        <w:t>)</w:t>
      </w:r>
      <w:r>
        <w:rPr>
          <w:rStyle w:val="mathquill-rendered-mathmathquill-editable"/>
          <w:rFonts w:ascii="Times New Roman" w:eastAsia="Times New Roman" w:hAnsi="Times New Roman" w:cs="Times New Roman"/>
          <w:sz w:val="20"/>
          <w:szCs w:val="20"/>
          <w:vertAlign w:val="subscript"/>
        </w:rPr>
        <w:t>1</w:t>
      </w:r>
      <w:r>
        <w:rPr>
          <w:rStyle w:val="mathquill-rendered-mathmathquill-editable"/>
          <w:rFonts w:ascii="Times New Roman" w:eastAsia="Times New Roman" w:hAnsi="Times New Roman" w:cs="Times New Roman"/>
          <w:sz w:val="20"/>
          <w:szCs w:val="20"/>
          <w:vertAlign w:val="subscript"/>
        </w:rPr>
        <w:t>6</w:t>
      </w:r>
      <w:r>
        <w:rPr>
          <w:rFonts w:ascii="Times New Roman" w:eastAsia="Times New Roman" w:hAnsi="Times New Roman" w:cs="Times New Roman"/>
        </w:rPr>
        <w:t> </w:t>
      </w:r>
    </w:p>
    <w:p>
      <w:pPr>
        <w:jc w:val="left"/>
        <w:rPr>
          <w:rFonts w:ascii="Times New Roman" w:eastAsia="Times New Roman" w:hAnsi="Times New Roman" w:cs="Times New Roman"/>
        </w:rPr>
      </w:pPr>
      <w:r>
        <w:rPr>
          <w:rFonts w:ascii="Times New Roman" w:eastAsia="Times New Roman" w:hAnsi="Times New Roman" w:cs="Times New Roman"/>
        </w:rPr>
        <w:t>2.'Z'</w:t>
      </w:r>
      <w:r>
        <w:rPr>
          <w:rFonts w:ascii="PMingLiU" w:eastAsia="PMingLiU" w:hAnsi="PMingLiU" w:cs="PMingLiU"/>
        </w:rPr>
        <w:t>的编码是</w:t>
      </w:r>
      <w:r>
        <w:rPr>
          <w:rFonts w:ascii="Times New Roman" w:eastAsia="Times New Roman" w:hAnsi="Times New Roman" w:cs="Times New Roman"/>
        </w:rPr>
        <w:t>90</w:t>
      </w:r>
      <w:r>
        <w:rPr>
          <w:rFonts w:ascii="PMingLiU" w:eastAsia="PMingLiU" w:hAnsi="PMingLiU" w:cs="PMingLiU"/>
        </w:rPr>
        <w:t>，</w:t>
      </w:r>
      <w:r>
        <w:rPr>
          <w:rFonts w:ascii="Times New Roman" w:eastAsia="Times New Roman" w:hAnsi="Times New Roman" w:cs="Times New Roman"/>
        </w:rPr>
        <w:t>90</w:t>
      </w:r>
      <w:r>
        <w:rPr>
          <w:rFonts w:ascii="PMingLiU" w:eastAsia="PMingLiU" w:hAnsi="PMingLiU" w:cs="PMingLiU"/>
        </w:rPr>
        <w:t>除</w:t>
      </w:r>
      <w:r>
        <w:rPr>
          <w:rFonts w:ascii="Times New Roman" w:eastAsia="Times New Roman" w:hAnsi="Times New Roman" w:cs="Times New Roman"/>
        </w:rPr>
        <w:t>16</w:t>
      </w:r>
      <w:r>
        <w:rPr>
          <w:rFonts w:ascii="PMingLiU" w:eastAsia="PMingLiU" w:hAnsi="PMingLiU" w:cs="PMingLiU"/>
        </w:rPr>
        <w:t>反向取余的方法：</w:t>
      </w:r>
      <w:r>
        <w:rPr>
          <w:rFonts w:ascii="Times New Roman" w:eastAsia="Times New Roman" w:hAnsi="Times New Roman" w:cs="Times New Roman"/>
        </w:rPr>
        <w:t>5A</w:t>
      </w:r>
    </w:p>
    <w:p>
      <w:pPr>
        <w:spacing w:line="360" w:lineRule="auto"/>
      </w:pPr>
    </w:p>
    <w:p/>
    <w:p/>
    <w:p>
      <w:pPr>
        <w:spacing w:line="360" w:lineRule="auto"/>
      </w:pPr>
      <w:r>
        <w:rPr>
          <w:rFonts w:ascii="Times New Roman" w:eastAsia="Times New Roman" w:hAnsi="Times New Roman" w:cs="Times New Roman"/>
        </w:rPr>
        <w:t>5.</w:t>
      </w:r>
      <w:r>
        <w:rPr>
          <w:rFonts w:ascii="PMingLiU" w:eastAsia="PMingLiU" w:hAnsi="PMingLiU" w:cs="PMingLiU"/>
        </w:rPr>
        <w:t>（）是一种通用的字符编码，它为世界上绝大部分语言设定了统一并且唯一的二进制编码，以满足跨语言、跨平台的文本交换。目前它已经收录了超过十万个不同字符。</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 ASCII</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 Unicode</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 GBK 2312</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 BIG5</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Times New Roman" w:eastAsia="Times New Roman" w:hAnsi="Times New Roman" w:cs="Times New Roman"/>
        </w:rPr>
        <w:t>Unicode</w:t>
      </w:r>
      <w:r>
        <w:rPr>
          <w:rFonts w:ascii="PMingLiU" w:eastAsia="PMingLiU" w:hAnsi="PMingLiU" w:cs="PMingLiU"/>
        </w:rPr>
        <w:t>是一种通用的字符编码，它为世界上绝大部分语言设定了统一并且唯一的二进制编码，以满足跨语言，跨平台的文本交换，目前它已经收录了超过十万个不同的字符。</w:t>
      </w:r>
    </w:p>
    <w:p>
      <w:pPr>
        <w:spacing w:line="360" w:lineRule="auto"/>
      </w:pPr>
    </w:p>
    <w:p/>
    <w:p/>
    <w:p>
      <w:pPr>
        <w:spacing w:line="360" w:lineRule="auto"/>
      </w:pPr>
      <w:r>
        <w:rPr>
          <w:rFonts w:ascii="Times New Roman" w:eastAsia="Times New Roman" w:hAnsi="Times New Roman" w:cs="Times New Roman"/>
        </w:rPr>
        <w:t>6.</w:t>
      </w:r>
      <w:r>
        <w:rPr>
          <w:rFonts w:ascii="PMingLiU" w:eastAsia="PMingLiU" w:hAnsi="PMingLiU" w:cs="PMingLiU"/>
        </w:rPr>
        <w:t>在</w:t>
      </w:r>
      <w:r>
        <w:rPr>
          <w:rFonts w:ascii="Times New Roman" w:eastAsia="Times New Roman" w:hAnsi="Times New Roman" w:cs="Times New Roman"/>
        </w:rPr>
        <w:t xml:space="preserve"> 32×32 </w:t>
      </w:r>
      <w:r>
        <w:rPr>
          <w:rFonts w:ascii="PMingLiU" w:eastAsia="PMingLiU" w:hAnsi="PMingLiU" w:cs="PMingLiU"/>
        </w:rPr>
        <w:t>点阵的</w:t>
      </w:r>
      <w:r>
        <w:rPr>
          <w:rFonts w:ascii="Times New Roman" w:eastAsia="Times New Roman" w:hAnsi="Times New Roman" w:cs="Times New Roman"/>
        </w:rPr>
        <w:t>“</w:t>
      </w:r>
      <w:r>
        <w:rPr>
          <w:rFonts w:ascii="PMingLiU" w:eastAsia="PMingLiU" w:hAnsi="PMingLiU" w:cs="PMingLiU"/>
        </w:rPr>
        <w:t>字库</w:t>
      </w:r>
      <w:r>
        <w:rPr>
          <w:rFonts w:ascii="Times New Roman" w:eastAsia="Times New Roman" w:hAnsi="Times New Roman" w:cs="Times New Roman"/>
        </w:rPr>
        <w:t>”</w:t>
      </w:r>
      <w:r>
        <w:rPr>
          <w:rFonts w:ascii="PMingLiU" w:eastAsia="PMingLiU" w:hAnsi="PMingLiU" w:cs="PMingLiU"/>
        </w:rPr>
        <w:t>中，汉字</w:t>
      </w:r>
      <w:r>
        <w:rPr>
          <w:rFonts w:ascii="Times New Roman" w:eastAsia="Times New Roman" w:hAnsi="Times New Roman" w:cs="Times New Roman"/>
        </w:rPr>
        <w:t>“</w:t>
      </w:r>
      <w:r>
        <w:rPr>
          <w:rFonts w:ascii="PMingLiU" w:eastAsia="PMingLiU" w:hAnsi="PMingLiU" w:cs="PMingLiU"/>
        </w:rPr>
        <w:t>北</w:t>
      </w:r>
      <w:r>
        <w:rPr>
          <w:rFonts w:ascii="Times New Roman" w:eastAsia="Times New Roman" w:hAnsi="Times New Roman" w:cs="Times New Roman"/>
        </w:rPr>
        <w:t>”</w:t>
      </w:r>
      <w:r>
        <w:rPr>
          <w:rFonts w:ascii="PMingLiU" w:eastAsia="PMingLiU" w:hAnsi="PMingLiU" w:cs="PMingLiU"/>
        </w:rPr>
        <w:t>与</w:t>
      </w:r>
      <w:r>
        <w:rPr>
          <w:rFonts w:ascii="Times New Roman" w:eastAsia="Times New Roman" w:hAnsi="Times New Roman" w:cs="Times New Roman"/>
        </w:rPr>
        <w:t>“</w:t>
      </w:r>
      <w:r>
        <w:rPr>
          <w:rFonts w:ascii="PMingLiU" w:eastAsia="PMingLiU" w:hAnsi="PMingLiU" w:cs="PMingLiU"/>
        </w:rPr>
        <w:t>京</w:t>
      </w:r>
      <w:r>
        <w:rPr>
          <w:rFonts w:ascii="Times New Roman" w:eastAsia="Times New Roman" w:hAnsi="Times New Roman" w:cs="Times New Roman"/>
        </w:rPr>
        <w:t>”</w:t>
      </w:r>
      <w:r>
        <w:rPr>
          <w:rFonts w:ascii="PMingLiU" w:eastAsia="PMingLiU" w:hAnsi="PMingLiU" w:cs="PMingLiU"/>
        </w:rPr>
        <w:t>的字模占用字节数之和是（）。</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 512</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 256</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 384</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 128</w:t>
            </w:r>
          </w:p>
        </w:tc>
      </w:tr>
    </w:tbl>
    <w:p>
      <w:pPr>
        <w:pBdr>
          <w:top w:val="none" w:sz="0" w:space="4" w:color="auto"/>
        </w:pBdr>
        <w:jc w:val="left"/>
        <w:rPr>
          <w:rStyle w:val="fractionnon-leaf"/>
          <w:rFonts w:ascii="Times New Roman" w:eastAsia="Times New Roman" w:hAnsi="Times New Roman" w:cs="Times New Roman"/>
          <w:sz w:val="27"/>
          <w:szCs w:val="27"/>
        </w:rPr>
      </w:pPr>
      <w:r>
        <w:rPr>
          <w:rFonts w:ascii="PMingLiU" w:eastAsia="PMingLiU" w:hAnsi="PMingLiU" w:cs="PMingLiU"/>
          <w:b/>
          <w:bCs/>
        </w:rPr>
        <w:t>答案解析：</w:t>
      </w:r>
      <w:r>
        <w:rPr>
          <w:rFonts w:ascii="PMingLiU" w:eastAsia="PMingLiU" w:hAnsi="PMingLiU" w:cs="PMingLiU"/>
        </w:rPr>
        <w:t>一个汉字是由（</w:t>
      </w:r>
      <w:r>
        <w:rPr>
          <w:rFonts w:ascii="Times New Roman" w:eastAsia="Times New Roman" w:hAnsi="Times New Roman" w:cs="Times New Roman"/>
        </w:rPr>
        <w:t>32</w:t>
      </w:r>
      <w:r>
        <w:rPr>
          <w:rFonts w:ascii="PMingLiU" w:eastAsia="PMingLiU" w:hAnsi="PMingLiU" w:cs="PMingLiU"/>
        </w:rPr>
        <w:t>位）二进制的矩阵组成，一个字节所占</w:t>
      </w:r>
      <w:r>
        <w:rPr>
          <w:rStyle w:val="numerator"/>
          <w:rFonts w:ascii="Times New Roman" w:eastAsia="Times New Roman" w:hAnsi="Times New Roman" w:cs="Times New Roman"/>
          <w:sz w:val="27"/>
          <w:szCs w:val="27"/>
        </w:rPr>
        <w:t>3</w:t>
      </w:r>
      <w:r>
        <w:rPr>
          <w:rStyle w:val="numerator"/>
          <w:rFonts w:ascii="Times New Roman" w:eastAsia="Times New Roman" w:hAnsi="Times New Roman" w:cs="Times New Roman"/>
          <w:sz w:val="27"/>
          <w:szCs w:val="27"/>
        </w:rPr>
        <w:t>2</w:t>
      </w:r>
      <w:r>
        <w:rPr>
          <w:rStyle w:val="binary-operator"/>
          <w:rFonts w:ascii="Times New Roman" w:eastAsia="Times New Roman" w:hAnsi="Times New Roman" w:cs="Times New Roman"/>
          <w:sz w:val="27"/>
          <w:szCs w:val="27"/>
        </w:rPr>
        <w:t>×</w:t>
      </w:r>
      <w:r>
        <w:rPr>
          <w:rStyle w:val="numerator"/>
          <w:rFonts w:ascii="Times New Roman" w:eastAsia="Times New Roman" w:hAnsi="Times New Roman" w:cs="Times New Roman"/>
          <w:sz w:val="27"/>
          <w:szCs w:val="27"/>
        </w:rPr>
        <w:t>3</w:t>
      </w:r>
      <w:r>
        <w:rPr>
          <w:rStyle w:val="numerator"/>
          <w:rFonts w:ascii="Times New Roman" w:eastAsia="Times New Roman" w:hAnsi="Times New Roman" w:cs="Times New Roman"/>
          <w:sz w:val="27"/>
          <w:szCs w:val="27"/>
        </w:rPr>
        <w:t>2</w:t>
      </w:r>
      <w:r>
        <w:rPr>
          <w:rStyle w:val="denominator"/>
          <w:rFonts w:ascii="Times New Roman" w:eastAsia="Times New Roman" w:hAnsi="Times New Roman" w:cs="Times New Roman"/>
          <w:sz w:val="27"/>
          <w:szCs w:val="27"/>
        </w:rPr>
        <w:t>8</w:t>
      </w:r>
      <w:r>
        <w:rPr>
          <w:rStyle w:val="scaledparen"/>
          <w:rFonts w:ascii="Times New Roman" w:eastAsia="Times New Roman" w:hAnsi="Times New Roman" w:cs="Times New Roman"/>
          <w:sz w:val="27"/>
          <w:szCs w:val="27"/>
        </w:rPr>
        <w:t>(</w:t>
      </w:r>
      <w:r>
        <w:rPr>
          <w:rStyle w:val="non-leaf"/>
          <w:rFonts w:ascii="Times New Roman" w:eastAsia="Times New Roman" w:hAnsi="Times New Roman" w:cs="Times New Roman"/>
          <w:i/>
          <w:iCs/>
          <w:sz w:val="27"/>
          <w:szCs w:val="27"/>
        </w:rPr>
        <w:t>b</w:t>
      </w:r>
      <w:r>
        <w:rPr>
          <w:rStyle w:val="non-leaf"/>
          <w:rFonts w:ascii="Times New Roman" w:eastAsia="Times New Roman" w:hAnsi="Times New Roman" w:cs="Times New Roman"/>
          <w:i/>
          <w:iCs/>
          <w:sz w:val="27"/>
          <w:szCs w:val="27"/>
        </w:rPr>
        <w:t>i</w:t>
      </w:r>
      <w:r>
        <w:rPr>
          <w:rStyle w:val="non-leaf"/>
          <w:rFonts w:ascii="Times New Roman" w:eastAsia="Times New Roman" w:hAnsi="Times New Roman" w:cs="Times New Roman"/>
          <w:i/>
          <w:iCs/>
          <w:sz w:val="27"/>
          <w:szCs w:val="27"/>
        </w:rPr>
        <w:t>t</w:t>
      </w:r>
      <w:r>
        <w:rPr>
          <w:rStyle w:val="scaledparen"/>
          <w:rFonts w:ascii="Times New Roman" w:eastAsia="Times New Roman" w:hAnsi="Times New Roman" w:cs="Times New Roman"/>
          <w:sz w:val="27"/>
          <w:szCs w:val="27"/>
        </w:rPr>
        <w:t>)</w:t>
      </w:r>
      <w:r>
        <w:rPr>
          <w:rStyle w:val="fractionnon-leaf"/>
          <w:rFonts w:ascii="Times New Roman" w:eastAsia="Times New Roman" w:hAnsi="Times New Roman" w:cs="Times New Roman"/>
          <w:sz w:val="27"/>
          <w:szCs w:val="27"/>
        </w:rPr>
        <w:tab/>
      </w:r>
      <w:r>
        <w:rPr>
          <w:rStyle w:val="binary-operator"/>
          <w:rFonts w:ascii="Times New Roman" w:eastAsia="Times New Roman" w:hAnsi="Times New Roman" w:cs="Times New Roman"/>
          <w:sz w:val="27"/>
          <w:szCs w:val="27"/>
        </w:rPr>
        <w:t>=</w:t>
      </w:r>
      <w:r>
        <w:rPr>
          <w:rStyle w:val="mathquill-rendered-mathmathquill-editable"/>
          <w:rFonts w:ascii="Times New Roman" w:eastAsia="Times New Roman" w:hAnsi="Times New Roman" w:cs="Times New Roman"/>
          <w:sz w:val="27"/>
          <w:szCs w:val="27"/>
        </w:rPr>
        <w:t>1</w:t>
      </w:r>
      <w:r>
        <w:rPr>
          <w:rStyle w:val="mathquill-rendered-mathmathquill-editable"/>
          <w:rFonts w:ascii="Times New Roman" w:eastAsia="Times New Roman" w:hAnsi="Times New Roman" w:cs="Times New Roman"/>
          <w:sz w:val="27"/>
          <w:szCs w:val="27"/>
        </w:rPr>
        <w:t>2</w:t>
      </w:r>
      <w:r>
        <w:rPr>
          <w:rStyle w:val="mathquill-rendered-mathmathquill-editable"/>
          <w:rFonts w:ascii="Times New Roman" w:eastAsia="Times New Roman" w:hAnsi="Times New Roman" w:cs="Times New Roman"/>
          <w:sz w:val="27"/>
          <w:szCs w:val="27"/>
        </w:rPr>
        <w:t>8</w:t>
      </w:r>
      <w:r>
        <w:rPr>
          <w:rStyle w:val="scaledparen"/>
          <w:rFonts w:ascii="Times New Roman" w:eastAsia="Times New Roman" w:hAnsi="Times New Roman" w:cs="Times New Roman"/>
          <w:sz w:val="27"/>
          <w:szCs w:val="27"/>
        </w:rPr>
        <w:t>(</w:t>
      </w:r>
      <w:r>
        <w:rPr>
          <w:rStyle w:val="non-leaf"/>
          <w:rFonts w:ascii="Times New Roman" w:eastAsia="Times New Roman" w:hAnsi="Times New Roman" w:cs="Times New Roman"/>
          <w:i/>
          <w:iCs/>
          <w:sz w:val="27"/>
          <w:szCs w:val="27"/>
        </w:rPr>
        <w:t>b</w:t>
      </w:r>
      <w:r>
        <w:rPr>
          <w:rStyle w:val="non-leaf"/>
          <w:rFonts w:ascii="Times New Roman" w:eastAsia="Times New Roman" w:hAnsi="Times New Roman" w:cs="Times New Roman"/>
          <w:i/>
          <w:iCs/>
          <w:sz w:val="27"/>
          <w:szCs w:val="27"/>
        </w:rPr>
        <w:t>y</w:t>
      </w:r>
      <w:r>
        <w:rPr>
          <w:rStyle w:val="non-leaf"/>
          <w:rFonts w:ascii="Times New Roman" w:eastAsia="Times New Roman" w:hAnsi="Times New Roman" w:cs="Times New Roman"/>
          <w:i/>
          <w:iCs/>
          <w:sz w:val="27"/>
          <w:szCs w:val="27"/>
        </w:rPr>
        <w:t>t</w:t>
      </w:r>
      <w:r>
        <w:rPr>
          <w:rStyle w:val="non-leaf"/>
          <w:rFonts w:ascii="Times New Roman" w:eastAsia="Times New Roman" w:hAnsi="Times New Roman" w:cs="Times New Roman"/>
          <w:i/>
          <w:iCs/>
          <w:sz w:val="27"/>
          <w:szCs w:val="27"/>
        </w:rPr>
        <w:t>e</w:t>
      </w:r>
      <w:r>
        <w:rPr>
          <w:rStyle w:val="scaledparen"/>
          <w:rFonts w:ascii="Times New Roman" w:eastAsia="Times New Roman" w:hAnsi="Times New Roman" w:cs="Times New Roman"/>
          <w:sz w:val="27"/>
          <w:szCs w:val="27"/>
        </w:rPr>
        <w:t>)</w:t>
      </w:r>
    </w:p>
    <w:p>
      <w:pPr>
        <w:spacing w:line="360" w:lineRule="auto"/>
      </w:pPr>
    </w:p>
    <w:p/>
    <w:p/>
    <w:p>
      <w:pPr>
        <w:spacing w:line="360" w:lineRule="auto"/>
      </w:pPr>
      <w:r>
        <w:rPr>
          <w:rFonts w:ascii="Times New Roman" w:eastAsia="Times New Roman" w:hAnsi="Times New Roman" w:cs="Times New Roman"/>
        </w:rPr>
        <w:t>7.</w:t>
      </w:r>
      <w:r>
        <w:rPr>
          <w:rFonts w:ascii="PMingLiU" w:eastAsia="PMingLiU" w:hAnsi="PMingLiU" w:cs="PMingLiU"/>
        </w:rPr>
        <w:t>一个字节</w:t>
      </w:r>
      <w:r>
        <w:rPr>
          <w:rFonts w:ascii="Times New Roman" w:eastAsia="Times New Roman" w:hAnsi="Times New Roman" w:cs="Times New Roman"/>
        </w:rPr>
        <w:t>(byte)</w:t>
      </w:r>
      <w:r>
        <w:rPr>
          <w:rFonts w:ascii="PMingLiU" w:eastAsia="PMingLiU" w:hAnsi="PMingLiU" w:cs="PMingLiU"/>
        </w:rPr>
        <w:t>由（）个二进制位组成。</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 8</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 16</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 32</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D. </w:t>
            </w:r>
            <w:r>
              <w:rPr>
                <w:rFonts w:ascii="PMingLiU" w:eastAsia="PMingLiU" w:hAnsi="PMingLiU" w:cs="PMingLiU"/>
              </w:rPr>
              <w:t>以上都有可能</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PMingLiU" w:eastAsia="PMingLiU" w:hAnsi="PMingLiU" w:cs="PMingLiU"/>
        </w:rPr>
        <w:t>字长（</w:t>
      </w:r>
      <w:r>
        <w:rPr>
          <w:rFonts w:ascii="Times New Roman" w:eastAsia="Times New Roman" w:hAnsi="Times New Roman" w:cs="Times New Roman"/>
        </w:rPr>
        <w:t>byte)</w:t>
      </w:r>
      <w:r>
        <w:rPr>
          <w:rFonts w:ascii="PMingLiU" w:eastAsia="PMingLiU" w:hAnsi="PMingLiU" w:cs="PMingLiU"/>
        </w:rPr>
        <w:t>是计算机信息技术用于计量存储容量和传输容量的一种基本的计量单位，</w:t>
      </w:r>
      <w:r>
        <w:rPr>
          <w:rFonts w:ascii="Times New Roman" w:eastAsia="Times New Roman" w:hAnsi="Times New Roman" w:cs="Times New Roman"/>
        </w:rPr>
        <w:t>1</w:t>
      </w:r>
      <w:r>
        <w:rPr>
          <w:rFonts w:ascii="PMingLiU" w:eastAsia="PMingLiU" w:hAnsi="PMingLiU" w:cs="PMingLiU"/>
        </w:rPr>
        <w:t>个字节等于</w:t>
      </w:r>
      <w:r>
        <w:rPr>
          <w:rFonts w:ascii="Times New Roman" w:eastAsia="Times New Roman" w:hAnsi="Times New Roman" w:cs="Times New Roman"/>
        </w:rPr>
        <w:t>8</w:t>
      </w:r>
      <w:r>
        <w:rPr>
          <w:rFonts w:ascii="PMingLiU" w:eastAsia="PMingLiU" w:hAnsi="PMingLiU" w:cs="PMingLiU"/>
        </w:rPr>
        <w:t>位二进制。</w:t>
      </w:r>
    </w:p>
    <w:p>
      <w:pPr>
        <w:spacing w:line="360" w:lineRule="auto"/>
      </w:pPr>
    </w:p>
    <w:p/>
    <w:p/>
    <w:p>
      <w:pPr>
        <w:spacing w:line="360" w:lineRule="auto"/>
      </w:pPr>
      <w:r>
        <w:rPr>
          <w:rFonts w:ascii="Times New Roman" w:eastAsia="Times New Roman" w:hAnsi="Times New Roman" w:cs="Times New Roman"/>
        </w:rPr>
        <w:t>8.</w:t>
      </w:r>
      <w:r>
        <w:rPr>
          <w:rFonts w:ascii="PMingLiU" w:eastAsia="PMingLiU" w:hAnsi="PMingLiU" w:cs="PMingLiU"/>
        </w:rPr>
        <w:t>一片容量为</w:t>
      </w:r>
      <w:r>
        <w:rPr>
          <w:rFonts w:ascii="Times New Roman" w:eastAsia="Times New Roman" w:hAnsi="Times New Roman" w:cs="Times New Roman"/>
        </w:rPr>
        <w:t xml:space="preserve"> 8 G </w:t>
      </w:r>
      <w:r>
        <w:rPr>
          <w:rFonts w:ascii="PMingLiU" w:eastAsia="PMingLiU" w:hAnsi="PMingLiU" w:cs="PMingLiU"/>
        </w:rPr>
        <w:t>的</w:t>
      </w:r>
      <w:r>
        <w:rPr>
          <w:rFonts w:ascii="Times New Roman" w:eastAsia="Times New Roman" w:hAnsi="Times New Roman" w:cs="Times New Roman"/>
        </w:rPr>
        <w:t xml:space="preserve"> SD </w:t>
      </w:r>
      <w:r>
        <w:rPr>
          <w:rFonts w:ascii="PMingLiU" w:eastAsia="PMingLiU" w:hAnsi="PMingLiU" w:cs="PMingLiU"/>
        </w:rPr>
        <w:t>卡能储存大约（）张大小为</w:t>
      </w:r>
      <w:r>
        <w:rPr>
          <w:rFonts w:ascii="Times New Roman" w:eastAsia="Times New Roman" w:hAnsi="Times New Roman" w:cs="Times New Roman"/>
        </w:rPr>
        <w:t xml:space="preserve"> 2 MB </w:t>
      </w:r>
      <w:r>
        <w:rPr>
          <w:rFonts w:ascii="PMingLiU" w:eastAsia="PMingLiU" w:hAnsi="PMingLiU" w:cs="PMingLiU"/>
        </w:rPr>
        <w:t>的数码照片。</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 1600</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 2000</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 4000</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 16000</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PMingLiU" w:eastAsia="PMingLiU" w:hAnsi="PMingLiU" w:cs="PMingLiU"/>
        </w:rPr>
        <w:t>单位换算：</w:t>
      </w:r>
    </w:p>
    <w:p>
      <w:pPr>
        <w:jc w:val="left"/>
        <w:rPr>
          <w:rStyle w:val="fractionnon-leaf"/>
          <w:rFonts w:ascii="Times New Roman" w:eastAsia="Times New Roman" w:hAnsi="Times New Roman" w:cs="Times New Roman"/>
          <w:sz w:val="27"/>
          <w:szCs w:val="27"/>
        </w:rPr>
      </w:pPr>
      <w:r>
        <w:rPr>
          <w:rStyle w:val="mathquill-rendered-mathmathquill-editable"/>
          <w:rFonts w:ascii="Times New Roman" w:eastAsia="Times New Roman" w:hAnsi="Times New Roman" w:cs="Times New Roman"/>
          <w:sz w:val="27"/>
          <w:szCs w:val="27"/>
        </w:rPr>
        <w:t>8</w:t>
      </w:r>
      <w:r>
        <w:rPr>
          <w:rStyle w:val="mathquill-rendered-mathmathquill-editable"/>
          <w:rFonts w:ascii="Times New Roman" w:eastAsia="Times New Roman" w:hAnsi="Times New Roman" w:cs="Times New Roman"/>
          <w:i/>
          <w:iCs/>
          <w:sz w:val="27"/>
          <w:szCs w:val="27"/>
        </w:rPr>
        <w:t>G</w:t>
      </w:r>
      <w:r>
        <w:rPr>
          <w:rStyle w:val="mathquill-rendered-mathmathquill-editable"/>
          <w:rFonts w:ascii="Times New Roman" w:eastAsia="Times New Roman" w:hAnsi="Times New Roman" w:cs="Times New Roman"/>
          <w:i/>
          <w:iCs/>
          <w:sz w:val="27"/>
          <w:szCs w:val="27"/>
        </w:rPr>
        <w:t>B</w:t>
      </w:r>
      <w:r>
        <w:rPr>
          <w:rStyle w:val="binary-operator"/>
          <w:rFonts w:ascii="Times New Roman" w:eastAsia="Times New Roman" w:hAnsi="Times New Roman" w:cs="Times New Roman"/>
          <w:sz w:val="27"/>
          <w:szCs w:val="27"/>
        </w:rPr>
        <w:t>=</w:t>
      </w:r>
      <w:r>
        <w:rPr>
          <w:rStyle w:val="mathquill-rendered-mathmathquill-editable"/>
          <w:rFonts w:ascii="Times New Roman" w:eastAsia="Times New Roman" w:hAnsi="Times New Roman" w:cs="Times New Roman"/>
          <w:sz w:val="27"/>
          <w:szCs w:val="27"/>
        </w:rPr>
        <w:t>8</w:t>
      </w:r>
      <w:r>
        <w:rPr>
          <w:rStyle w:val="binary-operator"/>
          <w:rFonts w:ascii="Times New Roman" w:eastAsia="Times New Roman" w:hAnsi="Times New Roman" w:cs="Times New Roman"/>
          <w:sz w:val="27"/>
          <w:szCs w:val="27"/>
        </w:rPr>
        <w:t>×</w:t>
      </w:r>
      <w:r>
        <w:rPr>
          <w:rStyle w:val="mathquill-rendered-mathmathquill-editable"/>
          <w:rFonts w:ascii="Times New Roman" w:eastAsia="Times New Roman" w:hAnsi="Times New Roman" w:cs="Times New Roman"/>
          <w:sz w:val="27"/>
          <w:szCs w:val="27"/>
        </w:rPr>
        <w:t>1</w:t>
      </w:r>
      <w:r>
        <w:rPr>
          <w:rStyle w:val="mathquill-rendered-mathmathquill-editable"/>
          <w:rFonts w:ascii="Times New Roman" w:eastAsia="Times New Roman" w:hAnsi="Times New Roman" w:cs="Times New Roman"/>
          <w:sz w:val="27"/>
          <w:szCs w:val="27"/>
        </w:rPr>
        <w:t>0</w:t>
      </w:r>
      <w:r>
        <w:rPr>
          <w:rStyle w:val="mathquill-rendered-mathmathquill-editable"/>
          <w:rFonts w:ascii="Times New Roman" w:eastAsia="Times New Roman" w:hAnsi="Times New Roman" w:cs="Times New Roman"/>
          <w:sz w:val="27"/>
          <w:szCs w:val="27"/>
        </w:rPr>
        <w:t>2</w:t>
      </w:r>
      <w:r>
        <w:rPr>
          <w:rStyle w:val="mathquill-rendered-mathmathquill-editable"/>
          <w:rFonts w:ascii="Times New Roman" w:eastAsia="Times New Roman" w:hAnsi="Times New Roman" w:cs="Times New Roman"/>
          <w:sz w:val="27"/>
          <w:szCs w:val="27"/>
        </w:rPr>
        <w:t>4</w:t>
      </w:r>
      <w:r>
        <w:rPr>
          <w:rStyle w:val="mathquill-rendered-mathmathquill-editable"/>
          <w:rFonts w:ascii="Times New Roman" w:eastAsia="Times New Roman" w:hAnsi="Times New Roman" w:cs="Times New Roman"/>
          <w:i/>
          <w:iCs/>
          <w:sz w:val="27"/>
          <w:szCs w:val="27"/>
        </w:rPr>
        <w:t>M</w:t>
      </w:r>
      <w:r>
        <w:rPr>
          <w:rStyle w:val="mathquill-rendered-mathmathquill-editable"/>
          <w:rFonts w:ascii="Times New Roman" w:eastAsia="Times New Roman" w:hAnsi="Times New Roman" w:cs="Times New Roman"/>
          <w:i/>
          <w:iCs/>
          <w:sz w:val="27"/>
          <w:szCs w:val="27"/>
        </w:rPr>
        <w:t>B</w:t>
      </w:r>
      <w:r>
        <w:rPr>
          <w:rStyle w:val="mathquill-rendered-mathmathquill-editable"/>
          <w:rFonts w:ascii="Times New Roman" w:eastAsia="Times New Roman" w:hAnsi="Times New Roman" w:cs="Times New Roman"/>
          <w:sz w:val="27"/>
          <w:szCs w:val="27"/>
        </w:rPr>
        <w:t>,</w:t>
      </w:r>
      <w:r>
        <w:rPr>
          <w:rStyle w:val="numerator"/>
          <w:rFonts w:ascii="Times New Roman" w:eastAsia="Times New Roman" w:hAnsi="Times New Roman" w:cs="Times New Roman"/>
          <w:sz w:val="27"/>
          <w:szCs w:val="27"/>
        </w:rPr>
        <w:t>8</w:t>
      </w:r>
      <w:r>
        <w:rPr>
          <w:rStyle w:val="binary-operator"/>
          <w:rFonts w:ascii="Times New Roman" w:eastAsia="Times New Roman" w:hAnsi="Times New Roman" w:cs="Times New Roman"/>
          <w:sz w:val="27"/>
          <w:szCs w:val="27"/>
        </w:rPr>
        <w:t>×</w:t>
      </w:r>
      <w:r>
        <w:rPr>
          <w:rStyle w:val="numerator"/>
          <w:rFonts w:ascii="Times New Roman" w:eastAsia="Times New Roman" w:hAnsi="Times New Roman" w:cs="Times New Roman"/>
          <w:sz w:val="27"/>
          <w:szCs w:val="27"/>
        </w:rPr>
        <w:t>1</w:t>
      </w:r>
      <w:r>
        <w:rPr>
          <w:rStyle w:val="numerator"/>
          <w:rFonts w:ascii="Times New Roman" w:eastAsia="Times New Roman" w:hAnsi="Times New Roman" w:cs="Times New Roman"/>
          <w:sz w:val="27"/>
          <w:szCs w:val="27"/>
        </w:rPr>
        <w:t>0</w:t>
      </w:r>
      <w:r>
        <w:rPr>
          <w:rStyle w:val="numerator"/>
          <w:rFonts w:ascii="Times New Roman" w:eastAsia="Times New Roman" w:hAnsi="Times New Roman" w:cs="Times New Roman"/>
          <w:sz w:val="27"/>
          <w:szCs w:val="27"/>
        </w:rPr>
        <w:t>2</w:t>
      </w:r>
      <w:r>
        <w:rPr>
          <w:rStyle w:val="numerator"/>
          <w:rFonts w:ascii="Times New Roman" w:eastAsia="Times New Roman" w:hAnsi="Times New Roman" w:cs="Times New Roman"/>
          <w:sz w:val="27"/>
          <w:szCs w:val="27"/>
        </w:rPr>
        <w:t>4MB</w:t>
      </w:r>
      <w:r>
        <w:rPr>
          <w:rStyle w:val="denominator"/>
          <w:rFonts w:ascii="Times New Roman" w:eastAsia="Times New Roman" w:hAnsi="Times New Roman" w:cs="Times New Roman"/>
          <w:sz w:val="27"/>
          <w:szCs w:val="27"/>
        </w:rPr>
        <w:t>2MB</w:t>
      </w:r>
      <w:r>
        <w:rPr>
          <w:rStyle w:val="fractionnon-leaf"/>
          <w:rFonts w:ascii="Times New Roman" w:eastAsia="Times New Roman" w:hAnsi="Times New Roman" w:cs="Times New Roman"/>
          <w:sz w:val="27"/>
          <w:szCs w:val="27"/>
        </w:rPr>
        <w:tab/>
      </w:r>
      <w:r>
        <w:rPr>
          <w:rStyle w:val="binary-operator"/>
          <w:rFonts w:ascii="Times New Roman" w:eastAsia="Times New Roman" w:hAnsi="Times New Roman" w:cs="Times New Roman"/>
          <w:sz w:val="27"/>
          <w:szCs w:val="27"/>
        </w:rPr>
        <w:t>=</w:t>
      </w:r>
      <w:r>
        <w:rPr>
          <w:rStyle w:val="mathquill-rendered-mathmathquill-editable"/>
          <w:rFonts w:ascii="Times New Roman" w:eastAsia="Times New Roman" w:hAnsi="Times New Roman" w:cs="Times New Roman"/>
          <w:sz w:val="27"/>
          <w:szCs w:val="27"/>
        </w:rPr>
        <w:t>4</w:t>
      </w:r>
      <w:r>
        <w:rPr>
          <w:rStyle w:val="mathquill-rendered-mathmathquill-editable"/>
          <w:rFonts w:ascii="Times New Roman" w:eastAsia="Times New Roman" w:hAnsi="Times New Roman" w:cs="Times New Roman"/>
          <w:sz w:val="27"/>
          <w:szCs w:val="27"/>
        </w:rPr>
        <w:t>0</w:t>
      </w:r>
      <w:r>
        <w:rPr>
          <w:rStyle w:val="mathquill-rendered-mathmathquill-editable"/>
          <w:rFonts w:ascii="Times New Roman" w:eastAsia="Times New Roman" w:hAnsi="Times New Roman" w:cs="Times New Roman"/>
          <w:sz w:val="27"/>
          <w:szCs w:val="27"/>
        </w:rPr>
        <w:t>9</w:t>
      </w:r>
      <w:r>
        <w:rPr>
          <w:rStyle w:val="mathquill-rendered-mathmathquill-editable"/>
          <w:rFonts w:ascii="Times New Roman" w:eastAsia="Times New Roman" w:hAnsi="Times New Roman" w:cs="Times New Roman"/>
          <w:sz w:val="27"/>
          <w:szCs w:val="27"/>
        </w:rPr>
        <w:t>6</w:t>
      </w:r>
      <w:r>
        <w:rPr>
          <w:rFonts w:ascii="Times New Roman" w:eastAsia="Times New Roman" w:hAnsi="Times New Roman" w:cs="Times New Roman"/>
          <w:sz w:val="27"/>
          <w:szCs w:val="27"/>
        </w:rPr>
        <w:t> </w:t>
      </w:r>
    </w:p>
    <w:p>
      <w:pPr>
        <w:spacing w:line="360" w:lineRule="auto"/>
      </w:pPr>
    </w:p>
    <w:p/>
    <w:p/>
    <w:p>
      <w:pPr>
        <w:spacing w:line="360" w:lineRule="auto"/>
      </w:pPr>
      <w:r>
        <w:rPr>
          <w:rFonts w:ascii="Times New Roman" w:eastAsia="Times New Roman" w:hAnsi="Times New Roman" w:cs="Times New Roman"/>
        </w:rPr>
        <w:t>9.</w:t>
      </w:r>
      <w:r>
        <w:rPr>
          <w:rFonts w:ascii="PMingLiU" w:eastAsia="PMingLiU" w:hAnsi="PMingLiU" w:cs="PMingLiU"/>
        </w:rPr>
        <w:t>矢量图</w:t>
      </w:r>
      <w:r>
        <w:rPr>
          <w:rFonts w:ascii="Times New Roman" w:eastAsia="Times New Roman" w:hAnsi="Times New Roman" w:cs="Times New Roman"/>
        </w:rPr>
        <w:t>(Vector Image)</w:t>
      </w:r>
      <w:r>
        <w:rPr>
          <w:rFonts w:ascii="PMingLiU" w:eastAsia="PMingLiU" w:hAnsi="PMingLiU" w:cs="PMingLiU"/>
        </w:rPr>
        <w:t>图形文件所占的贮存空间比较小，并且无论如何放大、缩小或旋转等都不会失真，是因为它（）。</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A. </w:t>
            </w:r>
            <w:r>
              <w:rPr>
                <w:rFonts w:ascii="PMingLiU" w:eastAsia="PMingLiU" w:hAnsi="PMingLiU" w:cs="PMingLiU"/>
              </w:rPr>
              <w:t>记录了大量像素块的色彩值来表示图像</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B. </w:t>
            </w:r>
            <w:r>
              <w:rPr>
                <w:rFonts w:ascii="PMingLiU" w:eastAsia="PMingLiU" w:hAnsi="PMingLiU" w:cs="PMingLiU"/>
              </w:rPr>
              <w:t>用点、直线或者多边形等基于数学方程的几何图元来表示图像</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C. </w:t>
            </w:r>
            <w:r>
              <w:rPr>
                <w:rFonts w:ascii="PMingLiU" w:eastAsia="PMingLiU" w:hAnsi="PMingLiU" w:cs="PMingLiU"/>
              </w:rPr>
              <w:t>每个像素点的颜色信息均用矢量表示</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D. </w:t>
            </w:r>
            <w:r>
              <w:rPr>
                <w:rFonts w:ascii="PMingLiU" w:eastAsia="PMingLiU" w:hAnsi="PMingLiU" w:cs="PMingLiU"/>
              </w:rPr>
              <w:t>把文件保存在互联网，采用在线浏览的方式查看图像</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PMingLiU" w:eastAsia="PMingLiU" w:hAnsi="PMingLiU" w:cs="PMingLiU"/>
        </w:rPr>
        <w:t>矢量图使用直线和曲线来描述图形，这些图形的元素是一些点，线，矩形，多边形、圆和弧线等，它们都是通过数学公式计算获得的。</w:t>
      </w:r>
    </w:p>
    <w:p>
      <w:pPr>
        <w:spacing w:line="360" w:lineRule="auto"/>
      </w:pPr>
    </w:p>
    <w:p/>
    <w:p/>
    <w:p>
      <w:pPr>
        <w:spacing w:line="360" w:lineRule="auto"/>
      </w:pPr>
      <w:r>
        <w:rPr>
          <w:rFonts w:ascii="Times New Roman" w:eastAsia="Times New Roman" w:hAnsi="Times New Roman" w:cs="Times New Roman"/>
        </w:rPr>
        <w:t>10.</w:t>
      </w:r>
      <w:r>
        <w:rPr>
          <w:rFonts w:ascii="PMingLiU" w:eastAsia="PMingLiU" w:hAnsi="PMingLiU" w:cs="PMingLiU"/>
        </w:rPr>
        <w:t>一个</w:t>
      </w:r>
      <w:r>
        <w:rPr>
          <w:rFonts w:ascii="Times New Roman" w:eastAsia="Times New Roman" w:hAnsi="Times New Roman" w:cs="Times New Roman"/>
        </w:rPr>
        <w:t xml:space="preserve"> 32 </w:t>
      </w:r>
      <w:r>
        <w:rPr>
          <w:rFonts w:ascii="PMingLiU" w:eastAsia="PMingLiU" w:hAnsi="PMingLiU" w:cs="PMingLiU"/>
        </w:rPr>
        <w:t>位整型变量占用（）个字节。</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 4</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 8</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 32</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 128</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PMingLiU" w:eastAsia="PMingLiU" w:hAnsi="PMingLiU" w:cs="PMingLiU"/>
        </w:rPr>
        <w:t>一个字节（</w:t>
      </w:r>
      <w:r>
        <w:rPr>
          <w:rFonts w:ascii="Times New Roman" w:eastAsia="Times New Roman" w:hAnsi="Times New Roman" w:cs="Times New Roman"/>
        </w:rPr>
        <w:t>byte)</w:t>
      </w:r>
      <w:r>
        <w:rPr>
          <w:rFonts w:ascii="PMingLiU" w:eastAsia="PMingLiU" w:hAnsi="PMingLiU" w:cs="PMingLiU"/>
        </w:rPr>
        <w:t>长度是</w:t>
      </w:r>
      <w:r>
        <w:rPr>
          <w:rFonts w:ascii="Times New Roman" w:eastAsia="Times New Roman" w:hAnsi="Times New Roman" w:cs="Times New Roman"/>
        </w:rPr>
        <w:t>8</w:t>
      </w:r>
      <w:r>
        <w:rPr>
          <w:rFonts w:ascii="PMingLiU" w:eastAsia="PMingLiU" w:hAnsi="PMingLiU" w:cs="PMingLiU"/>
        </w:rPr>
        <w:t>位，因此一个</w:t>
      </w:r>
      <w:r>
        <w:rPr>
          <w:rFonts w:ascii="Times New Roman" w:eastAsia="Times New Roman" w:hAnsi="Times New Roman" w:cs="Times New Roman"/>
        </w:rPr>
        <w:t>32</w:t>
      </w:r>
      <w:r>
        <w:rPr>
          <w:rFonts w:ascii="PMingLiU" w:eastAsia="PMingLiU" w:hAnsi="PMingLiU" w:cs="PMingLiU"/>
        </w:rPr>
        <w:t>位整型变量需要占用</w:t>
      </w:r>
      <w:r>
        <w:rPr>
          <w:rStyle w:val="mathquill-rendered-mathmathquill-editable"/>
          <w:rFonts w:ascii="Times New Roman" w:eastAsia="Times New Roman" w:hAnsi="Times New Roman" w:cs="Times New Roman"/>
          <w:sz w:val="27"/>
          <w:szCs w:val="27"/>
        </w:rPr>
        <w:t>3</w:t>
      </w:r>
      <w:r>
        <w:rPr>
          <w:rStyle w:val="mathquill-rendered-mathmathquill-editable"/>
          <w:rFonts w:ascii="Times New Roman" w:eastAsia="Times New Roman" w:hAnsi="Times New Roman" w:cs="Times New Roman"/>
          <w:sz w:val="27"/>
          <w:szCs w:val="27"/>
        </w:rPr>
        <w:t>2</w:t>
      </w:r>
      <w:r>
        <w:rPr>
          <w:rStyle w:val="binary-operator"/>
          <w:rFonts w:ascii="Times New Roman" w:eastAsia="Times New Roman" w:hAnsi="Times New Roman" w:cs="Times New Roman"/>
          <w:sz w:val="27"/>
          <w:szCs w:val="27"/>
        </w:rPr>
        <w:t>÷</w:t>
      </w:r>
      <w:r>
        <w:rPr>
          <w:rStyle w:val="mathquill-rendered-mathmathquill-editable"/>
          <w:rFonts w:ascii="Times New Roman" w:eastAsia="Times New Roman" w:hAnsi="Times New Roman" w:cs="Times New Roman"/>
          <w:sz w:val="27"/>
          <w:szCs w:val="27"/>
        </w:rPr>
        <w:t>8</w:t>
      </w:r>
      <w:r>
        <w:rPr>
          <w:rStyle w:val="binary-operator"/>
          <w:rFonts w:ascii="Times New Roman" w:eastAsia="Times New Roman" w:hAnsi="Times New Roman" w:cs="Times New Roman"/>
          <w:sz w:val="27"/>
          <w:szCs w:val="27"/>
        </w:rPr>
        <w:t>=</w:t>
      </w:r>
      <w:r>
        <w:rPr>
          <w:rStyle w:val="mathquill-rendered-mathmathquill-editable"/>
          <w:rFonts w:ascii="Times New Roman" w:eastAsia="Times New Roman" w:hAnsi="Times New Roman" w:cs="Times New Roman"/>
          <w:sz w:val="27"/>
          <w:szCs w:val="27"/>
        </w:rPr>
        <w:t>4</w:t>
      </w:r>
      <w:r>
        <w:rPr>
          <w:rFonts w:ascii="Times New Roman" w:eastAsia="Times New Roman" w:hAnsi="Times New Roman" w:cs="Times New Roman"/>
          <w:sz w:val="27"/>
          <w:szCs w:val="27"/>
        </w:rPr>
        <w:t> </w:t>
      </w:r>
      <w:r>
        <w:rPr>
          <w:rFonts w:ascii="PMingLiU" w:eastAsia="PMingLiU" w:hAnsi="PMingLiU" w:cs="PMingLiU"/>
        </w:rPr>
        <w:t>个字节。</w:t>
      </w:r>
    </w:p>
    <w:p>
      <w:pPr>
        <w:spacing w:line="360" w:lineRule="auto"/>
      </w:pPr>
    </w:p>
    <w:p/>
    <w:p/>
    <w:p>
      <w:pPr>
        <w:spacing w:line="360" w:lineRule="auto"/>
      </w:pPr>
      <w:r>
        <w:rPr>
          <w:rFonts w:ascii="Times New Roman" w:eastAsia="Times New Roman" w:hAnsi="Times New Roman" w:cs="Times New Roman"/>
        </w:rPr>
        <w:t xml:space="preserve">11.1 TB </w:t>
      </w:r>
      <w:r>
        <w:rPr>
          <w:rFonts w:ascii="PMingLiU" w:eastAsia="PMingLiU" w:hAnsi="PMingLiU" w:cs="PMingLiU"/>
        </w:rPr>
        <w:t>代表的字节数是（）。</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A. 2 </w:t>
            </w:r>
            <w:r>
              <w:rPr>
                <w:rFonts w:ascii="PMingLiU" w:eastAsia="PMingLiU" w:hAnsi="PMingLiU" w:cs="PMingLiU"/>
              </w:rPr>
              <w:t>的</w:t>
            </w:r>
            <w:r>
              <w:rPr>
                <w:rFonts w:ascii="Times New Roman" w:eastAsia="Times New Roman" w:hAnsi="Times New Roman" w:cs="Times New Roman"/>
              </w:rPr>
              <w:t xml:space="preserve"> 10 </w:t>
            </w:r>
            <w:r>
              <w:rPr>
                <w:rFonts w:ascii="PMingLiU" w:eastAsia="PMingLiU" w:hAnsi="PMingLiU" w:cs="PMingLiU"/>
              </w:rPr>
              <w:t>次方</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B. 2 </w:t>
            </w:r>
            <w:r>
              <w:rPr>
                <w:rFonts w:ascii="PMingLiU" w:eastAsia="PMingLiU" w:hAnsi="PMingLiU" w:cs="PMingLiU"/>
              </w:rPr>
              <w:t>的</w:t>
            </w:r>
            <w:r>
              <w:rPr>
                <w:rFonts w:ascii="Times New Roman" w:eastAsia="Times New Roman" w:hAnsi="Times New Roman" w:cs="Times New Roman"/>
              </w:rPr>
              <w:t xml:space="preserve"> 20 </w:t>
            </w:r>
            <w:r>
              <w:rPr>
                <w:rFonts w:ascii="PMingLiU" w:eastAsia="PMingLiU" w:hAnsi="PMingLiU" w:cs="PMingLiU"/>
              </w:rPr>
              <w:t>次方</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C.2 </w:t>
            </w:r>
            <w:r>
              <w:rPr>
                <w:rFonts w:ascii="PMingLiU" w:eastAsia="PMingLiU" w:hAnsi="PMingLiU" w:cs="PMingLiU"/>
              </w:rPr>
              <w:t>的</w:t>
            </w:r>
            <w:r>
              <w:rPr>
                <w:rFonts w:ascii="Times New Roman" w:eastAsia="Times New Roman" w:hAnsi="Times New Roman" w:cs="Times New Roman"/>
              </w:rPr>
              <w:t xml:space="preserve"> 30 </w:t>
            </w:r>
            <w:r>
              <w:rPr>
                <w:rFonts w:ascii="PMingLiU" w:eastAsia="PMingLiU" w:hAnsi="PMingLiU" w:cs="PMingLiU"/>
              </w:rPr>
              <w:t>次方</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D. 2 </w:t>
            </w:r>
            <w:r>
              <w:rPr>
                <w:rFonts w:ascii="PMingLiU" w:eastAsia="PMingLiU" w:hAnsi="PMingLiU" w:cs="PMingLiU"/>
              </w:rPr>
              <w:t>的</w:t>
            </w:r>
            <w:r>
              <w:rPr>
                <w:rFonts w:ascii="Times New Roman" w:eastAsia="Times New Roman" w:hAnsi="Times New Roman" w:cs="Times New Roman"/>
              </w:rPr>
              <w:t xml:space="preserve"> 40 </w:t>
            </w:r>
            <w:r>
              <w:rPr>
                <w:rFonts w:ascii="PMingLiU" w:eastAsia="PMingLiU" w:hAnsi="PMingLiU" w:cs="PMingLiU"/>
              </w:rPr>
              <w:t>次方</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PMingLiU" w:eastAsia="PMingLiU" w:hAnsi="PMingLiU" w:cs="PMingLiU"/>
        </w:rPr>
        <w:t>本题才查对数据单位大小的理解：</w:t>
      </w:r>
    </w:p>
    <w:p>
      <w:pPr>
        <w:jc w:val="left"/>
        <w:rPr>
          <w:rFonts w:ascii="Times New Roman" w:eastAsia="Times New Roman" w:hAnsi="Times New Roman" w:cs="Times New Roman"/>
        </w:rPr>
      </w:pPr>
      <w:r>
        <w:rPr>
          <w:rStyle w:val="mathquill-rendered-mathmathquill-editable"/>
          <w:rFonts w:ascii="Times New Roman" w:eastAsia="Times New Roman" w:hAnsi="Times New Roman" w:cs="Times New Roman"/>
          <w:sz w:val="27"/>
          <w:szCs w:val="27"/>
        </w:rPr>
        <w:t>1</w:t>
      </w:r>
      <w:r>
        <w:rPr>
          <w:rStyle w:val="mathquill-rendered-mathmathquill-editable"/>
          <w:rFonts w:ascii="Times New Roman" w:eastAsia="Times New Roman" w:hAnsi="Times New Roman" w:cs="Times New Roman"/>
          <w:i/>
          <w:iCs/>
          <w:sz w:val="27"/>
          <w:szCs w:val="27"/>
        </w:rPr>
        <w:t>T</w:t>
      </w:r>
      <w:r>
        <w:rPr>
          <w:rStyle w:val="mathquill-rendered-mathmathquill-editable"/>
          <w:rFonts w:ascii="Times New Roman" w:eastAsia="Times New Roman" w:hAnsi="Times New Roman" w:cs="Times New Roman"/>
          <w:i/>
          <w:iCs/>
          <w:sz w:val="27"/>
          <w:szCs w:val="27"/>
        </w:rPr>
        <w:t>B</w:t>
      </w:r>
      <w:r>
        <w:rPr>
          <w:rStyle w:val="binary-operator"/>
          <w:rFonts w:ascii="Times New Roman" w:eastAsia="Times New Roman" w:hAnsi="Times New Roman" w:cs="Times New Roman"/>
          <w:sz w:val="27"/>
          <w:szCs w:val="27"/>
        </w:rPr>
        <w:t>=</w:t>
      </w:r>
      <w:r>
        <w:rPr>
          <w:rStyle w:val="mathquill-rendered-mathmathquill-editable"/>
          <w:rFonts w:ascii="Times New Roman" w:eastAsia="Times New Roman" w:hAnsi="Times New Roman" w:cs="Times New Roman"/>
          <w:sz w:val="27"/>
          <w:szCs w:val="27"/>
        </w:rPr>
        <w:t>2</w:t>
      </w:r>
      <w:r>
        <w:rPr>
          <w:rStyle w:val="mathquill-rendered-mathmathquill-editable"/>
          <w:rFonts w:ascii="Times New Roman" w:eastAsia="Times New Roman" w:hAnsi="Times New Roman" w:cs="Times New Roman"/>
          <w:sz w:val="23"/>
          <w:szCs w:val="23"/>
          <w:vertAlign w:val="superscript"/>
        </w:rPr>
        <w:t>1</w:t>
      </w:r>
      <w:r>
        <w:rPr>
          <w:rStyle w:val="mathquill-rendered-mathmathquill-editable"/>
          <w:rFonts w:ascii="Times New Roman" w:eastAsia="Times New Roman" w:hAnsi="Times New Roman" w:cs="Times New Roman"/>
          <w:sz w:val="23"/>
          <w:szCs w:val="23"/>
          <w:vertAlign w:val="superscript"/>
        </w:rPr>
        <w:t>0</w:t>
      </w:r>
      <w:r>
        <w:rPr>
          <w:rStyle w:val="mathquill-rendered-mathmathquill-editable"/>
          <w:rFonts w:ascii="Times New Roman" w:eastAsia="Times New Roman" w:hAnsi="Times New Roman" w:cs="Times New Roman"/>
          <w:i/>
          <w:iCs/>
          <w:sz w:val="27"/>
          <w:szCs w:val="27"/>
        </w:rPr>
        <w:t>G</w:t>
      </w:r>
      <w:r>
        <w:rPr>
          <w:rStyle w:val="mathquill-rendered-mathmathquill-editable"/>
          <w:rFonts w:ascii="Times New Roman" w:eastAsia="Times New Roman" w:hAnsi="Times New Roman" w:cs="Times New Roman"/>
          <w:i/>
          <w:iCs/>
          <w:sz w:val="27"/>
          <w:szCs w:val="27"/>
        </w:rPr>
        <w:t>B</w:t>
      </w:r>
      <w:r>
        <w:rPr>
          <w:rStyle w:val="mathquill-rendered-mathmathquill-editable"/>
          <w:rFonts w:ascii="Times New Roman" w:eastAsia="Times New Roman" w:hAnsi="Times New Roman" w:cs="Times New Roman"/>
          <w:sz w:val="27"/>
          <w:szCs w:val="27"/>
        </w:rPr>
        <w:t>,</w:t>
      </w:r>
      <w:r>
        <w:rPr>
          <w:rStyle w:val="mathquill-rendered-mathmathquill-editable"/>
          <w:rFonts w:ascii="Times New Roman" w:eastAsia="Times New Roman" w:hAnsi="Times New Roman" w:cs="Times New Roman"/>
          <w:sz w:val="27"/>
          <w:szCs w:val="27"/>
        </w:rPr>
        <w:t>1</w:t>
      </w:r>
      <w:r>
        <w:rPr>
          <w:rStyle w:val="mathquill-rendered-mathmathquill-editable"/>
          <w:rFonts w:ascii="Times New Roman" w:eastAsia="Times New Roman" w:hAnsi="Times New Roman" w:cs="Times New Roman"/>
          <w:i/>
          <w:iCs/>
          <w:sz w:val="27"/>
          <w:szCs w:val="27"/>
        </w:rPr>
        <w:t>G</w:t>
      </w:r>
      <w:r>
        <w:rPr>
          <w:rStyle w:val="mathquill-rendered-mathmathquill-editable"/>
          <w:rFonts w:ascii="Times New Roman" w:eastAsia="Times New Roman" w:hAnsi="Times New Roman" w:cs="Times New Roman"/>
          <w:i/>
          <w:iCs/>
          <w:sz w:val="27"/>
          <w:szCs w:val="27"/>
        </w:rPr>
        <w:t>B</w:t>
      </w:r>
      <w:r>
        <w:rPr>
          <w:rStyle w:val="binary-operator"/>
          <w:rFonts w:ascii="Times New Roman" w:eastAsia="Times New Roman" w:hAnsi="Times New Roman" w:cs="Times New Roman"/>
          <w:sz w:val="27"/>
          <w:szCs w:val="27"/>
        </w:rPr>
        <w:t>=</w:t>
      </w:r>
      <w:r>
        <w:rPr>
          <w:rStyle w:val="mathquill-rendered-mathmathquill-editable"/>
          <w:rFonts w:ascii="Times New Roman" w:eastAsia="Times New Roman" w:hAnsi="Times New Roman" w:cs="Times New Roman"/>
          <w:sz w:val="27"/>
          <w:szCs w:val="27"/>
        </w:rPr>
        <w:t>2</w:t>
      </w:r>
      <w:r>
        <w:rPr>
          <w:rStyle w:val="mathquill-rendered-mathmathquill-editable"/>
          <w:rFonts w:ascii="Times New Roman" w:eastAsia="Times New Roman" w:hAnsi="Times New Roman" w:cs="Times New Roman"/>
          <w:sz w:val="23"/>
          <w:szCs w:val="23"/>
          <w:vertAlign w:val="superscript"/>
        </w:rPr>
        <w:t>1</w:t>
      </w:r>
      <w:r>
        <w:rPr>
          <w:rStyle w:val="mathquill-rendered-mathmathquill-editable"/>
          <w:rFonts w:ascii="Times New Roman" w:eastAsia="Times New Roman" w:hAnsi="Times New Roman" w:cs="Times New Roman"/>
          <w:sz w:val="23"/>
          <w:szCs w:val="23"/>
          <w:vertAlign w:val="superscript"/>
        </w:rPr>
        <w:t>0</w:t>
      </w:r>
      <w:r>
        <w:rPr>
          <w:rStyle w:val="mathquill-rendered-mathmathquill-editable"/>
          <w:rFonts w:ascii="Times New Roman" w:eastAsia="Times New Roman" w:hAnsi="Times New Roman" w:cs="Times New Roman"/>
          <w:i/>
          <w:iCs/>
          <w:sz w:val="27"/>
          <w:szCs w:val="27"/>
        </w:rPr>
        <w:t>M</w:t>
      </w:r>
      <w:r>
        <w:rPr>
          <w:rStyle w:val="mathquill-rendered-mathmathquill-editable"/>
          <w:rFonts w:ascii="Times New Roman" w:eastAsia="Times New Roman" w:hAnsi="Times New Roman" w:cs="Times New Roman"/>
          <w:i/>
          <w:iCs/>
          <w:sz w:val="27"/>
          <w:szCs w:val="27"/>
        </w:rPr>
        <w:t>B</w:t>
      </w:r>
      <w:r>
        <w:rPr>
          <w:rStyle w:val="mathquill-rendered-mathmathquill-editable"/>
          <w:rFonts w:ascii="Times New Roman" w:eastAsia="Times New Roman" w:hAnsi="Times New Roman" w:cs="Times New Roman"/>
          <w:sz w:val="27"/>
          <w:szCs w:val="27"/>
        </w:rPr>
        <w:t>,</w:t>
      </w:r>
      <w:r>
        <w:rPr>
          <w:rStyle w:val="mathquill-rendered-mathmathquill-editable"/>
          <w:rFonts w:ascii="Times New Roman" w:eastAsia="Times New Roman" w:hAnsi="Times New Roman" w:cs="Times New Roman"/>
          <w:sz w:val="27"/>
          <w:szCs w:val="27"/>
        </w:rPr>
        <w:t>1</w:t>
      </w:r>
      <w:r>
        <w:rPr>
          <w:rStyle w:val="mathquill-rendered-mathmathquill-editable"/>
          <w:rFonts w:ascii="Times New Roman" w:eastAsia="Times New Roman" w:hAnsi="Times New Roman" w:cs="Times New Roman"/>
          <w:i/>
          <w:iCs/>
          <w:sz w:val="27"/>
          <w:szCs w:val="27"/>
        </w:rPr>
        <w:t>M</w:t>
      </w:r>
      <w:r>
        <w:rPr>
          <w:rStyle w:val="mathquill-rendered-mathmathquill-editable"/>
          <w:rFonts w:ascii="Times New Roman" w:eastAsia="Times New Roman" w:hAnsi="Times New Roman" w:cs="Times New Roman"/>
          <w:i/>
          <w:iCs/>
          <w:sz w:val="27"/>
          <w:szCs w:val="27"/>
        </w:rPr>
        <w:t>B</w:t>
      </w:r>
      <w:r>
        <w:rPr>
          <w:rStyle w:val="binary-operator"/>
          <w:rFonts w:ascii="Times New Roman" w:eastAsia="Times New Roman" w:hAnsi="Times New Roman" w:cs="Times New Roman"/>
          <w:sz w:val="27"/>
          <w:szCs w:val="27"/>
        </w:rPr>
        <w:t>=</w:t>
      </w:r>
      <w:r>
        <w:rPr>
          <w:rStyle w:val="mathquill-rendered-mathmathquill-editable"/>
          <w:rFonts w:ascii="Times New Roman" w:eastAsia="Times New Roman" w:hAnsi="Times New Roman" w:cs="Times New Roman"/>
          <w:sz w:val="27"/>
          <w:szCs w:val="27"/>
        </w:rPr>
        <w:t>2</w:t>
      </w:r>
      <w:r>
        <w:rPr>
          <w:rStyle w:val="mathquill-rendered-mathmathquill-editable"/>
          <w:rFonts w:ascii="Times New Roman" w:eastAsia="Times New Roman" w:hAnsi="Times New Roman" w:cs="Times New Roman"/>
          <w:sz w:val="23"/>
          <w:szCs w:val="23"/>
          <w:vertAlign w:val="superscript"/>
        </w:rPr>
        <w:t>1</w:t>
      </w:r>
      <w:r>
        <w:rPr>
          <w:rStyle w:val="mathquill-rendered-mathmathquill-editable"/>
          <w:rFonts w:ascii="Times New Roman" w:eastAsia="Times New Roman" w:hAnsi="Times New Roman" w:cs="Times New Roman"/>
          <w:sz w:val="23"/>
          <w:szCs w:val="23"/>
          <w:vertAlign w:val="superscript"/>
        </w:rPr>
        <w:t>0</w:t>
      </w:r>
      <w:r>
        <w:rPr>
          <w:rStyle w:val="mathquill-rendered-mathmathquill-editable"/>
          <w:rFonts w:ascii="Times New Roman" w:eastAsia="Times New Roman" w:hAnsi="Times New Roman" w:cs="Times New Roman"/>
          <w:i/>
          <w:iCs/>
          <w:sz w:val="27"/>
          <w:szCs w:val="27"/>
        </w:rPr>
        <w:t>K</w:t>
      </w:r>
      <w:r>
        <w:rPr>
          <w:rStyle w:val="mathquill-rendered-mathmathquill-editable"/>
          <w:rFonts w:ascii="Times New Roman" w:eastAsia="Times New Roman" w:hAnsi="Times New Roman" w:cs="Times New Roman"/>
          <w:i/>
          <w:iCs/>
          <w:sz w:val="27"/>
          <w:szCs w:val="27"/>
        </w:rPr>
        <w:t>B</w:t>
      </w:r>
      <w:r>
        <w:rPr>
          <w:rStyle w:val="mathquill-rendered-mathmathquill-editable"/>
          <w:rFonts w:ascii="Times New Roman" w:eastAsia="Times New Roman" w:hAnsi="Times New Roman" w:cs="Times New Roman"/>
          <w:sz w:val="27"/>
          <w:szCs w:val="27"/>
        </w:rPr>
        <w:t>,</w:t>
      </w:r>
      <w:r>
        <w:rPr>
          <w:rStyle w:val="mathquill-rendered-mathmathquill-editable"/>
          <w:rFonts w:ascii="Times New Roman" w:eastAsia="Times New Roman" w:hAnsi="Times New Roman" w:cs="Times New Roman"/>
          <w:sz w:val="27"/>
          <w:szCs w:val="27"/>
        </w:rPr>
        <w:t>1</w:t>
      </w:r>
      <w:r>
        <w:rPr>
          <w:rStyle w:val="mathquill-rendered-mathmathquill-editable"/>
          <w:rFonts w:ascii="Times New Roman" w:eastAsia="Times New Roman" w:hAnsi="Times New Roman" w:cs="Times New Roman"/>
          <w:i/>
          <w:iCs/>
          <w:sz w:val="27"/>
          <w:szCs w:val="27"/>
        </w:rPr>
        <w:t>K</w:t>
      </w:r>
      <w:r>
        <w:rPr>
          <w:rStyle w:val="mathquill-rendered-mathmathquill-editable"/>
          <w:rFonts w:ascii="Times New Roman" w:eastAsia="Times New Roman" w:hAnsi="Times New Roman" w:cs="Times New Roman"/>
          <w:i/>
          <w:iCs/>
          <w:sz w:val="27"/>
          <w:szCs w:val="27"/>
        </w:rPr>
        <w:t>b</w:t>
      </w:r>
      <w:r>
        <w:rPr>
          <w:rStyle w:val="binary-operator"/>
          <w:rFonts w:ascii="Times New Roman" w:eastAsia="Times New Roman" w:hAnsi="Times New Roman" w:cs="Times New Roman"/>
          <w:sz w:val="27"/>
          <w:szCs w:val="27"/>
        </w:rPr>
        <w:t>=</w:t>
      </w:r>
      <w:r>
        <w:rPr>
          <w:rStyle w:val="mathquill-rendered-mathmathquill-editable"/>
          <w:rFonts w:ascii="Times New Roman" w:eastAsia="Times New Roman" w:hAnsi="Times New Roman" w:cs="Times New Roman"/>
          <w:sz w:val="27"/>
          <w:szCs w:val="27"/>
        </w:rPr>
        <w:t>2</w:t>
      </w:r>
      <w:r>
        <w:rPr>
          <w:rStyle w:val="mathquill-rendered-mathmathquill-editable"/>
          <w:rFonts w:ascii="Times New Roman" w:eastAsia="Times New Roman" w:hAnsi="Times New Roman" w:cs="Times New Roman"/>
          <w:sz w:val="23"/>
          <w:szCs w:val="23"/>
          <w:vertAlign w:val="superscript"/>
        </w:rPr>
        <w:t>1</w:t>
      </w:r>
      <w:r>
        <w:rPr>
          <w:rStyle w:val="mathquill-rendered-mathmathquill-editable"/>
          <w:rFonts w:ascii="Times New Roman" w:eastAsia="Times New Roman" w:hAnsi="Times New Roman" w:cs="Times New Roman"/>
          <w:sz w:val="23"/>
          <w:szCs w:val="23"/>
          <w:vertAlign w:val="superscript"/>
        </w:rPr>
        <w:t>0</w:t>
      </w:r>
      <w:r>
        <w:rPr>
          <w:rStyle w:val="mathquill-rendered-mathmathquill-editable"/>
          <w:rFonts w:ascii="Times New Roman" w:eastAsia="Times New Roman" w:hAnsi="Times New Roman" w:cs="Times New Roman"/>
          <w:i/>
          <w:iCs/>
          <w:sz w:val="27"/>
          <w:szCs w:val="27"/>
        </w:rPr>
        <w:t>B</w:t>
      </w:r>
      <w:r>
        <w:rPr>
          <w:rStyle w:val="mathquill-rendered-mathmathquill-editable"/>
          <w:rFonts w:ascii="Times New Roman" w:eastAsia="Times New Roman" w:hAnsi="Times New Roman" w:cs="Times New Roman"/>
          <w:sz w:val="27"/>
          <w:szCs w:val="27"/>
        </w:rPr>
        <w:t>,</w:t>
      </w:r>
      <w:r>
        <w:rPr>
          <w:rStyle w:val="mathquill-rendered-mathmathquill-editable"/>
          <w:rFonts w:ascii="PMingLiU" w:eastAsia="PMingLiU" w:hAnsi="PMingLiU" w:cs="PMingLiU"/>
          <w:sz w:val="27"/>
          <w:szCs w:val="27"/>
        </w:rPr>
        <w:t>所以</w:t>
      </w:r>
    </w:p>
    <w:p>
      <w:pPr>
        <w:jc w:val="left"/>
        <w:rPr>
          <w:rFonts w:ascii="Times New Roman" w:eastAsia="Times New Roman" w:hAnsi="Times New Roman" w:cs="Times New Roman"/>
        </w:rPr>
      </w:pPr>
      <w:r>
        <w:rPr>
          <w:rStyle w:val="mathquill-rendered-mathmathquill-editable"/>
          <w:rFonts w:ascii="Times New Roman" w:eastAsia="Times New Roman" w:hAnsi="Times New Roman" w:cs="Times New Roman"/>
          <w:sz w:val="27"/>
          <w:szCs w:val="27"/>
        </w:rPr>
        <w:t>1</w:t>
      </w:r>
      <w:r>
        <w:rPr>
          <w:rStyle w:val="mathquill-rendered-mathmathquill-editable"/>
          <w:rFonts w:ascii="Times New Roman" w:eastAsia="Times New Roman" w:hAnsi="Times New Roman" w:cs="Times New Roman"/>
          <w:i/>
          <w:iCs/>
          <w:sz w:val="27"/>
          <w:szCs w:val="27"/>
        </w:rPr>
        <w:t>T</w:t>
      </w:r>
      <w:r>
        <w:rPr>
          <w:rStyle w:val="mathquill-rendered-mathmathquill-editable"/>
          <w:rFonts w:ascii="Times New Roman" w:eastAsia="Times New Roman" w:hAnsi="Times New Roman" w:cs="Times New Roman"/>
          <w:i/>
          <w:iCs/>
          <w:sz w:val="27"/>
          <w:szCs w:val="27"/>
        </w:rPr>
        <w:t>B</w:t>
      </w:r>
      <w:r>
        <w:rPr>
          <w:rStyle w:val="binary-operator"/>
          <w:rFonts w:ascii="Times New Roman" w:eastAsia="Times New Roman" w:hAnsi="Times New Roman" w:cs="Times New Roman"/>
          <w:sz w:val="27"/>
          <w:szCs w:val="27"/>
        </w:rPr>
        <w:t>=</w:t>
      </w:r>
      <w:r>
        <w:rPr>
          <w:rStyle w:val="mathquill-rendered-mathmathquill-editable"/>
          <w:rFonts w:ascii="Times New Roman" w:eastAsia="Times New Roman" w:hAnsi="Times New Roman" w:cs="Times New Roman"/>
          <w:sz w:val="27"/>
          <w:szCs w:val="27"/>
        </w:rPr>
        <w:t>2</w:t>
      </w:r>
      <w:r>
        <w:rPr>
          <w:rStyle w:val="mathquill-rendered-mathmathquill-editable"/>
          <w:rFonts w:ascii="Times New Roman" w:eastAsia="Times New Roman" w:hAnsi="Times New Roman" w:cs="Times New Roman"/>
          <w:sz w:val="23"/>
          <w:szCs w:val="23"/>
          <w:vertAlign w:val="superscript"/>
        </w:rPr>
        <w:t>1</w:t>
      </w:r>
      <w:r>
        <w:rPr>
          <w:rStyle w:val="mathquill-rendered-mathmathquill-editable"/>
          <w:rFonts w:ascii="Times New Roman" w:eastAsia="Times New Roman" w:hAnsi="Times New Roman" w:cs="Times New Roman"/>
          <w:sz w:val="23"/>
          <w:szCs w:val="23"/>
          <w:vertAlign w:val="superscript"/>
        </w:rPr>
        <w:t>0</w:t>
      </w:r>
      <w:r>
        <w:rPr>
          <w:rStyle w:val="mathquill-rendered-mathmathquill-editable"/>
          <w:rFonts w:ascii="Times New Roman" w:eastAsia="Times New Roman" w:hAnsi="Times New Roman" w:cs="Times New Roman"/>
          <w:i/>
          <w:iCs/>
          <w:sz w:val="27"/>
          <w:szCs w:val="27"/>
        </w:rPr>
        <w:t>G</w:t>
      </w:r>
      <w:r>
        <w:rPr>
          <w:rStyle w:val="mathquill-rendered-mathmathquill-editable"/>
          <w:rFonts w:ascii="Times New Roman" w:eastAsia="Times New Roman" w:hAnsi="Times New Roman" w:cs="Times New Roman"/>
          <w:i/>
          <w:iCs/>
          <w:sz w:val="27"/>
          <w:szCs w:val="27"/>
        </w:rPr>
        <w:t>B</w:t>
      </w:r>
      <w:r>
        <w:rPr>
          <w:rStyle w:val="binary-operator"/>
          <w:rFonts w:ascii="Times New Roman" w:eastAsia="Times New Roman" w:hAnsi="Times New Roman" w:cs="Times New Roman"/>
          <w:sz w:val="27"/>
          <w:szCs w:val="27"/>
        </w:rPr>
        <w:t>=</w:t>
      </w:r>
      <w:r>
        <w:rPr>
          <w:rStyle w:val="mathquill-rendered-mathmathquill-editable"/>
          <w:rFonts w:ascii="Times New Roman" w:eastAsia="Times New Roman" w:hAnsi="Times New Roman" w:cs="Times New Roman"/>
          <w:sz w:val="27"/>
          <w:szCs w:val="27"/>
        </w:rPr>
        <w:t>2</w:t>
      </w:r>
      <w:r>
        <w:rPr>
          <w:rStyle w:val="mathquill-rendered-mathmathquill-editable"/>
          <w:rFonts w:ascii="Times New Roman" w:eastAsia="Times New Roman" w:hAnsi="Times New Roman" w:cs="Times New Roman"/>
          <w:sz w:val="23"/>
          <w:szCs w:val="23"/>
          <w:vertAlign w:val="superscript"/>
        </w:rPr>
        <w:t>2</w:t>
      </w:r>
      <w:r>
        <w:rPr>
          <w:rStyle w:val="mathquill-rendered-mathmathquill-editable"/>
          <w:rFonts w:ascii="Times New Roman" w:eastAsia="Times New Roman" w:hAnsi="Times New Roman" w:cs="Times New Roman"/>
          <w:sz w:val="23"/>
          <w:szCs w:val="23"/>
          <w:vertAlign w:val="superscript"/>
        </w:rPr>
        <w:t>0</w:t>
      </w:r>
      <w:r>
        <w:rPr>
          <w:rStyle w:val="mathquill-rendered-mathmathquill-editable"/>
          <w:rFonts w:ascii="Times New Roman" w:eastAsia="Times New Roman" w:hAnsi="Times New Roman" w:cs="Times New Roman"/>
          <w:i/>
          <w:iCs/>
          <w:sz w:val="27"/>
          <w:szCs w:val="27"/>
        </w:rPr>
        <w:t>M</w:t>
      </w:r>
      <w:r>
        <w:rPr>
          <w:rStyle w:val="mathquill-rendered-mathmathquill-editable"/>
          <w:rFonts w:ascii="Times New Roman" w:eastAsia="Times New Roman" w:hAnsi="Times New Roman" w:cs="Times New Roman"/>
          <w:i/>
          <w:iCs/>
          <w:sz w:val="27"/>
          <w:szCs w:val="27"/>
        </w:rPr>
        <w:t>G</w:t>
      </w:r>
      <w:r>
        <w:rPr>
          <w:rStyle w:val="binary-operator"/>
          <w:rFonts w:ascii="Times New Roman" w:eastAsia="Times New Roman" w:hAnsi="Times New Roman" w:cs="Times New Roman"/>
          <w:sz w:val="27"/>
          <w:szCs w:val="27"/>
        </w:rPr>
        <w:t>=</w:t>
      </w:r>
      <w:r>
        <w:rPr>
          <w:rStyle w:val="mathquill-rendered-mathmathquill-editable"/>
          <w:rFonts w:ascii="Times New Roman" w:eastAsia="Times New Roman" w:hAnsi="Times New Roman" w:cs="Times New Roman"/>
          <w:sz w:val="27"/>
          <w:szCs w:val="27"/>
        </w:rPr>
        <w:t>2</w:t>
      </w:r>
      <w:r>
        <w:rPr>
          <w:rStyle w:val="mathquill-rendered-mathmathquill-editable"/>
          <w:rFonts w:ascii="Times New Roman" w:eastAsia="Times New Roman" w:hAnsi="Times New Roman" w:cs="Times New Roman"/>
          <w:sz w:val="23"/>
          <w:szCs w:val="23"/>
          <w:vertAlign w:val="superscript"/>
        </w:rPr>
        <w:t>3</w:t>
      </w:r>
      <w:r>
        <w:rPr>
          <w:rStyle w:val="mathquill-rendered-mathmathquill-editable"/>
          <w:rFonts w:ascii="Times New Roman" w:eastAsia="Times New Roman" w:hAnsi="Times New Roman" w:cs="Times New Roman"/>
          <w:sz w:val="23"/>
          <w:szCs w:val="23"/>
          <w:vertAlign w:val="superscript"/>
        </w:rPr>
        <w:t>0</w:t>
      </w:r>
      <w:r>
        <w:rPr>
          <w:rStyle w:val="mathquill-rendered-mathmathquill-editable"/>
          <w:rFonts w:ascii="Times New Roman" w:eastAsia="Times New Roman" w:hAnsi="Times New Roman" w:cs="Times New Roman"/>
          <w:i/>
          <w:iCs/>
          <w:sz w:val="27"/>
          <w:szCs w:val="27"/>
        </w:rPr>
        <w:t>K</w:t>
      </w:r>
      <w:r>
        <w:rPr>
          <w:rStyle w:val="mathquill-rendered-mathmathquill-editable"/>
          <w:rFonts w:ascii="Times New Roman" w:eastAsia="Times New Roman" w:hAnsi="Times New Roman" w:cs="Times New Roman"/>
          <w:i/>
          <w:iCs/>
          <w:sz w:val="27"/>
          <w:szCs w:val="27"/>
        </w:rPr>
        <w:t>B</w:t>
      </w:r>
      <w:r>
        <w:rPr>
          <w:rStyle w:val="binary-operator"/>
          <w:rFonts w:ascii="Times New Roman" w:eastAsia="Times New Roman" w:hAnsi="Times New Roman" w:cs="Times New Roman"/>
          <w:sz w:val="27"/>
          <w:szCs w:val="27"/>
        </w:rPr>
        <w:t>=</w:t>
      </w:r>
      <w:r>
        <w:rPr>
          <w:rStyle w:val="mathquill-rendered-mathmathquill-editable"/>
          <w:rFonts w:ascii="Times New Roman" w:eastAsia="Times New Roman" w:hAnsi="Times New Roman" w:cs="Times New Roman"/>
          <w:sz w:val="27"/>
          <w:szCs w:val="27"/>
        </w:rPr>
        <w:t>2</w:t>
      </w:r>
      <w:r>
        <w:rPr>
          <w:rStyle w:val="mathquill-rendered-mathmathquill-editable"/>
          <w:rFonts w:ascii="Times New Roman" w:eastAsia="Times New Roman" w:hAnsi="Times New Roman" w:cs="Times New Roman"/>
          <w:sz w:val="23"/>
          <w:szCs w:val="23"/>
          <w:vertAlign w:val="superscript"/>
        </w:rPr>
        <w:t>4</w:t>
      </w:r>
      <w:r>
        <w:rPr>
          <w:rStyle w:val="mathquill-rendered-mathmathquill-editable"/>
          <w:rFonts w:ascii="Times New Roman" w:eastAsia="Times New Roman" w:hAnsi="Times New Roman" w:cs="Times New Roman"/>
          <w:sz w:val="23"/>
          <w:szCs w:val="23"/>
          <w:vertAlign w:val="superscript"/>
        </w:rPr>
        <w:t>0</w:t>
      </w:r>
      <w:r>
        <w:rPr>
          <w:rStyle w:val="mathquill-rendered-mathmathquill-editable"/>
          <w:rFonts w:ascii="Times New Roman" w:eastAsia="Times New Roman" w:hAnsi="Times New Roman" w:cs="Times New Roman"/>
          <w:i/>
          <w:iCs/>
          <w:sz w:val="27"/>
          <w:szCs w:val="27"/>
        </w:rPr>
        <w:t>B</w:t>
      </w:r>
      <w:r>
        <w:rPr>
          <w:rFonts w:ascii="Times New Roman" w:eastAsia="Times New Roman" w:hAnsi="Times New Roman" w:cs="Times New Roman"/>
          <w:sz w:val="27"/>
          <w:szCs w:val="27"/>
        </w:rPr>
        <w:t> </w:t>
      </w:r>
    </w:p>
    <w:p>
      <w:pPr>
        <w:spacing w:line="360" w:lineRule="auto"/>
      </w:pPr>
    </w:p>
    <w:p/>
    <w:p/>
    <w:p>
      <w:pPr>
        <w:spacing w:line="360" w:lineRule="auto"/>
      </w:pPr>
      <w:r>
        <w:rPr>
          <w:rFonts w:ascii="Times New Roman" w:eastAsia="Times New Roman" w:hAnsi="Times New Roman" w:cs="Times New Roman"/>
        </w:rPr>
        <w:t xml:space="preserve">12.1 MB </w:t>
      </w:r>
      <w:r>
        <w:rPr>
          <w:rFonts w:ascii="PMingLiU" w:eastAsia="PMingLiU" w:hAnsi="PMingLiU" w:cs="PMingLiU"/>
        </w:rPr>
        <w:t>等于</w:t>
      </w:r>
      <w:r>
        <w:rPr>
          <w:rFonts w:ascii="Times New Roman" w:eastAsia="Times New Roman" w:hAnsi="Times New Roman" w:cs="Times New Roman"/>
        </w:rPr>
        <w:t>D( )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A. 1000 </w:t>
            </w:r>
            <w:r>
              <w:rPr>
                <w:rFonts w:ascii="PMingLiU" w:eastAsia="PMingLiU" w:hAnsi="PMingLiU" w:cs="PMingLiU"/>
              </w:rPr>
              <w:t>字节</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B. 1024 </w:t>
            </w:r>
            <w:r>
              <w:rPr>
                <w:rFonts w:ascii="PMingLiU" w:eastAsia="PMingLiU" w:hAnsi="PMingLiU" w:cs="PMingLiU"/>
              </w:rPr>
              <w:t>字节</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C. 1000×1000 </w:t>
            </w:r>
            <w:r>
              <w:rPr>
                <w:rFonts w:ascii="PMingLiU" w:eastAsia="PMingLiU" w:hAnsi="PMingLiU" w:cs="PMingLiU"/>
              </w:rPr>
              <w:t>字节</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D. 1024×1024 </w:t>
            </w:r>
            <w:r>
              <w:rPr>
                <w:rFonts w:ascii="PMingLiU" w:eastAsia="PMingLiU" w:hAnsi="PMingLiU" w:cs="PMingLiU"/>
              </w:rPr>
              <w:t>字节</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PMingLiU" w:eastAsia="PMingLiU" w:hAnsi="PMingLiU" w:cs="PMingLiU"/>
        </w:rPr>
        <w:t>本题考查计算机基础知识，</w:t>
      </w:r>
      <w:r>
        <w:rPr>
          <w:rStyle w:val="mathquill-rendered-mathmathquill-editable"/>
          <w:rFonts w:ascii="Times New Roman" w:eastAsia="Times New Roman" w:hAnsi="Times New Roman" w:cs="Times New Roman"/>
          <w:sz w:val="27"/>
          <w:szCs w:val="27"/>
        </w:rPr>
        <w:t>1</w:t>
      </w:r>
      <w:r>
        <w:rPr>
          <w:rStyle w:val="mathquill-rendered-mathmathquill-editable"/>
          <w:rFonts w:ascii="Times New Roman" w:eastAsia="Times New Roman" w:hAnsi="Times New Roman" w:cs="Times New Roman"/>
          <w:i/>
          <w:iCs/>
          <w:sz w:val="27"/>
          <w:szCs w:val="27"/>
        </w:rPr>
        <w:t>M</w:t>
      </w:r>
      <w:r>
        <w:rPr>
          <w:rStyle w:val="mathquill-rendered-mathmathquill-editable"/>
          <w:rFonts w:ascii="Times New Roman" w:eastAsia="Times New Roman" w:hAnsi="Times New Roman" w:cs="Times New Roman"/>
          <w:i/>
          <w:iCs/>
          <w:sz w:val="27"/>
          <w:szCs w:val="27"/>
        </w:rPr>
        <w:t>B</w:t>
      </w:r>
      <w:r>
        <w:rPr>
          <w:rStyle w:val="binary-operator"/>
          <w:rFonts w:ascii="Times New Roman" w:eastAsia="Times New Roman" w:hAnsi="Times New Roman" w:cs="Times New Roman"/>
          <w:sz w:val="27"/>
          <w:szCs w:val="27"/>
        </w:rPr>
        <w:t>=</w:t>
      </w:r>
      <w:r>
        <w:rPr>
          <w:rStyle w:val="mathquill-rendered-mathmathquill-editable"/>
          <w:rFonts w:ascii="Times New Roman" w:eastAsia="Times New Roman" w:hAnsi="Times New Roman" w:cs="Times New Roman"/>
          <w:sz w:val="27"/>
          <w:szCs w:val="27"/>
        </w:rPr>
        <w:t>2</w:t>
      </w:r>
      <w:r>
        <w:rPr>
          <w:rStyle w:val="mathquill-rendered-mathmathquill-editable"/>
          <w:rFonts w:ascii="Times New Roman" w:eastAsia="Times New Roman" w:hAnsi="Times New Roman" w:cs="Times New Roman"/>
          <w:sz w:val="23"/>
          <w:szCs w:val="23"/>
          <w:vertAlign w:val="superscript"/>
        </w:rPr>
        <w:t>1</w:t>
      </w:r>
      <w:r>
        <w:rPr>
          <w:rStyle w:val="mathquill-rendered-mathmathquill-editable"/>
          <w:rFonts w:ascii="Times New Roman" w:eastAsia="Times New Roman" w:hAnsi="Times New Roman" w:cs="Times New Roman"/>
          <w:sz w:val="23"/>
          <w:szCs w:val="23"/>
          <w:vertAlign w:val="superscript"/>
        </w:rPr>
        <w:t>0</w:t>
      </w:r>
      <w:r>
        <w:rPr>
          <w:rStyle w:val="mathquill-rendered-mathmathquill-editable"/>
          <w:rFonts w:ascii="Times New Roman" w:eastAsia="Times New Roman" w:hAnsi="Times New Roman" w:cs="Times New Roman"/>
          <w:i/>
          <w:iCs/>
          <w:sz w:val="27"/>
          <w:szCs w:val="27"/>
        </w:rPr>
        <w:t>K</w:t>
      </w:r>
      <w:r>
        <w:rPr>
          <w:rStyle w:val="mathquill-rendered-mathmathquill-editable"/>
          <w:rFonts w:ascii="Times New Roman" w:eastAsia="Times New Roman" w:hAnsi="Times New Roman" w:cs="Times New Roman"/>
          <w:i/>
          <w:iCs/>
          <w:sz w:val="27"/>
          <w:szCs w:val="27"/>
        </w:rPr>
        <w:t>B</w:t>
      </w:r>
      <w:r>
        <w:rPr>
          <w:rStyle w:val="binary-operator"/>
          <w:rFonts w:ascii="Times New Roman" w:eastAsia="Times New Roman" w:hAnsi="Times New Roman" w:cs="Times New Roman"/>
          <w:sz w:val="27"/>
          <w:szCs w:val="27"/>
        </w:rPr>
        <w:t>=</w:t>
      </w:r>
      <w:r>
        <w:rPr>
          <w:rStyle w:val="mathquill-rendered-mathmathquill-editable"/>
          <w:rFonts w:ascii="Times New Roman" w:eastAsia="Times New Roman" w:hAnsi="Times New Roman" w:cs="Times New Roman"/>
          <w:sz w:val="27"/>
          <w:szCs w:val="27"/>
        </w:rPr>
        <w:t>2</w:t>
      </w:r>
      <w:r>
        <w:rPr>
          <w:rStyle w:val="mathquill-rendered-mathmathquill-editable"/>
          <w:rFonts w:ascii="Times New Roman" w:eastAsia="Times New Roman" w:hAnsi="Times New Roman" w:cs="Times New Roman"/>
          <w:sz w:val="23"/>
          <w:szCs w:val="23"/>
          <w:vertAlign w:val="superscript"/>
        </w:rPr>
        <w:t>2</w:t>
      </w:r>
      <w:r>
        <w:rPr>
          <w:rStyle w:val="mathquill-rendered-mathmathquill-editable"/>
          <w:rFonts w:ascii="Times New Roman" w:eastAsia="Times New Roman" w:hAnsi="Times New Roman" w:cs="Times New Roman"/>
          <w:sz w:val="23"/>
          <w:szCs w:val="23"/>
          <w:vertAlign w:val="superscript"/>
        </w:rPr>
        <w:t>0</w:t>
      </w:r>
      <w:r>
        <w:rPr>
          <w:rStyle w:val="mathquill-rendered-mathmathquill-editable"/>
          <w:rFonts w:ascii="Times New Roman" w:eastAsia="Times New Roman" w:hAnsi="Times New Roman" w:cs="Times New Roman"/>
          <w:i/>
          <w:iCs/>
          <w:sz w:val="27"/>
          <w:szCs w:val="27"/>
        </w:rPr>
        <w:t>B</w:t>
      </w:r>
      <w:r>
        <w:rPr>
          <w:rFonts w:ascii="Times New Roman" w:eastAsia="Times New Roman" w:hAnsi="Times New Roman" w:cs="Times New Roman"/>
          <w:sz w:val="27"/>
          <w:szCs w:val="27"/>
        </w:rPr>
        <w:t> ,</w:t>
      </w:r>
      <w:r>
        <w:rPr>
          <w:rFonts w:ascii="PMingLiU" w:eastAsia="PMingLiU" w:hAnsi="PMingLiU" w:cs="PMingLiU"/>
        </w:rPr>
        <w:t>即</w:t>
      </w:r>
      <w:r>
        <w:rPr>
          <w:rFonts w:ascii="Times New Roman" w:eastAsia="Times New Roman" w:hAnsi="Times New Roman" w:cs="Times New Roman"/>
        </w:rPr>
        <w:t>1024 * 1024</w:t>
      </w:r>
      <w:r>
        <w:rPr>
          <w:rFonts w:ascii="PMingLiU" w:eastAsia="PMingLiU" w:hAnsi="PMingLiU" w:cs="PMingLiU"/>
        </w:rPr>
        <w:t>字节</w:t>
      </w:r>
    </w:p>
    <w:p>
      <w:pPr>
        <w:spacing w:line="360" w:lineRule="auto"/>
      </w:pPr>
    </w:p>
    <w:p/>
    <w:p/>
    <w:p>
      <w:pPr>
        <w:spacing w:line="360" w:lineRule="auto"/>
      </w:pPr>
      <w:r>
        <w:rPr>
          <w:rFonts w:ascii="Times New Roman" w:eastAsia="Times New Roman" w:hAnsi="Times New Roman" w:cs="Times New Roman"/>
        </w:rPr>
        <w:t>13.</w:t>
      </w:r>
      <w:r>
        <w:rPr>
          <w:rFonts w:ascii="PMingLiU" w:eastAsia="PMingLiU" w:hAnsi="PMingLiU" w:cs="PMingLiU"/>
        </w:rPr>
        <w:t>在计算机内部用来传送、存贮、加工处理的数据或指令都是以（）形式进行的。</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A. </w:t>
            </w:r>
            <w:r>
              <w:rPr>
                <w:rFonts w:ascii="PMingLiU" w:eastAsia="PMingLiU" w:hAnsi="PMingLiU" w:cs="PMingLiU"/>
              </w:rPr>
              <w:t>二进制码</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B. </w:t>
            </w:r>
            <w:r>
              <w:rPr>
                <w:rFonts w:ascii="PMingLiU" w:eastAsia="PMingLiU" w:hAnsi="PMingLiU" w:cs="PMingLiU"/>
              </w:rPr>
              <w:t>八进制码</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C. </w:t>
            </w:r>
            <w:r>
              <w:rPr>
                <w:rFonts w:ascii="PMingLiU" w:eastAsia="PMingLiU" w:hAnsi="PMingLiU" w:cs="PMingLiU"/>
              </w:rPr>
              <w:t>十进制码</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D. </w:t>
            </w:r>
            <w:r>
              <w:rPr>
                <w:rFonts w:ascii="PMingLiU" w:eastAsia="PMingLiU" w:hAnsi="PMingLiU" w:cs="PMingLiU"/>
              </w:rPr>
              <w:t>智能拼音码</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PMingLiU" w:eastAsia="PMingLiU" w:hAnsi="PMingLiU" w:cs="PMingLiU"/>
        </w:rPr>
        <w:t>考查计算机基础知识，在计算机内部用来传送、存贮、加工处理的数据或指令均是以二进制形式进行的。</w:t>
      </w:r>
    </w:p>
    <w:p>
      <w:pPr>
        <w:spacing w:line="360" w:lineRule="auto"/>
      </w:pPr>
    </w:p>
    <w:p/>
    <w:p/>
    <w:p>
      <w:pPr>
        <w:spacing w:line="360" w:lineRule="auto"/>
      </w:pPr>
      <w:r>
        <w:rPr>
          <w:rFonts w:ascii="Times New Roman" w:eastAsia="Times New Roman" w:hAnsi="Times New Roman" w:cs="Times New Roman"/>
        </w:rPr>
        <w:t>14.</w:t>
      </w:r>
      <w:r>
        <w:rPr>
          <w:rFonts w:ascii="PMingLiU" w:eastAsia="PMingLiU" w:hAnsi="PMingLiU" w:cs="PMingLiU"/>
        </w:rPr>
        <w:t>如果</w:t>
      </w:r>
      <w:r>
        <w:rPr>
          <w:rFonts w:ascii="Times New Roman" w:eastAsia="Times New Roman" w:hAnsi="Times New Roman" w:cs="Times New Roman"/>
        </w:rPr>
        <w:t xml:space="preserve"> 256 </w:t>
      </w:r>
      <w:r>
        <w:rPr>
          <w:rFonts w:ascii="PMingLiU" w:eastAsia="PMingLiU" w:hAnsi="PMingLiU" w:cs="PMingLiU"/>
        </w:rPr>
        <w:t>种颜色用二进制编码来表示，至少需要（）位。</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 6</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 7</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 8</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 9</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PMingLiU" w:eastAsia="PMingLiU" w:hAnsi="PMingLiU" w:cs="PMingLiU"/>
        </w:rPr>
        <w:t>本题考查二进制的基本知识，</w:t>
      </w:r>
      <w:r>
        <w:rPr>
          <w:rStyle w:val="mathquill-rendered-mathmathquill-editable"/>
          <w:rFonts w:ascii="Times New Roman" w:eastAsia="Times New Roman" w:hAnsi="Times New Roman" w:cs="Times New Roman"/>
          <w:sz w:val="27"/>
          <w:szCs w:val="27"/>
        </w:rPr>
        <w:t>2</w:t>
      </w:r>
      <w:r>
        <w:rPr>
          <w:rStyle w:val="mathquill-rendered-mathmathquill-editable"/>
          <w:rFonts w:ascii="Times New Roman" w:eastAsia="Times New Roman" w:hAnsi="Times New Roman" w:cs="Times New Roman"/>
          <w:sz w:val="27"/>
          <w:szCs w:val="27"/>
        </w:rPr>
        <w:t>5</w:t>
      </w:r>
      <w:r>
        <w:rPr>
          <w:rStyle w:val="mathquill-rendered-mathmathquill-editable"/>
          <w:rFonts w:ascii="Times New Roman" w:eastAsia="Times New Roman" w:hAnsi="Times New Roman" w:cs="Times New Roman"/>
          <w:sz w:val="27"/>
          <w:szCs w:val="27"/>
        </w:rPr>
        <w:t>6</w:t>
      </w:r>
      <w:r>
        <w:rPr>
          <w:rStyle w:val="binary-operator"/>
          <w:rFonts w:ascii="Times New Roman" w:eastAsia="Times New Roman" w:hAnsi="Times New Roman" w:cs="Times New Roman"/>
          <w:sz w:val="27"/>
          <w:szCs w:val="27"/>
        </w:rPr>
        <w:t>=</w:t>
      </w:r>
      <w:r>
        <w:rPr>
          <w:rStyle w:val="mathquill-rendered-mathmathquill-editable"/>
          <w:rFonts w:ascii="Times New Roman" w:eastAsia="Times New Roman" w:hAnsi="Times New Roman" w:cs="Times New Roman"/>
          <w:sz w:val="27"/>
          <w:szCs w:val="27"/>
        </w:rPr>
        <w:t>2</w:t>
      </w:r>
      <w:r>
        <w:rPr>
          <w:rStyle w:val="mathquill-rendered-mathmathquill-editable"/>
          <w:rFonts w:ascii="Times New Roman" w:eastAsia="Times New Roman" w:hAnsi="Times New Roman" w:cs="Times New Roman"/>
          <w:sz w:val="23"/>
          <w:szCs w:val="23"/>
          <w:vertAlign w:val="superscript"/>
        </w:rPr>
        <w:t>8</w:t>
      </w:r>
      <w:r>
        <w:rPr>
          <w:rFonts w:ascii="Times New Roman" w:eastAsia="Times New Roman" w:hAnsi="Times New Roman" w:cs="Times New Roman"/>
          <w:sz w:val="27"/>
          <w:szCs w:val="27"/>
        </w:rPr>
        <w:t> </w:t>
      </w:r>
      <w:r>
        <w:rPr>
          <w:rFonts w:ascii="PMingLiU" w:eastAsia="PMingLiU" w:hAnsi="PMingLiU" w:cs="PMingLiU"/>
          <w:sz w:val="27"/>
          <w:szCs w:val="27"/>
        </w:rPr>
        <w:t>，</w:t>
      </w:r>
      <w:r>
        <w:rPr>
          <w:rFonts w:ascii="PMingLiU" w:eastAsia="PMingLiU" w:hAnsi="PMingLiU" w:cs="PMingLiU"/>
        </w:rPr>
        <w:t>故需要至少</w:t>
      </w:r>
      <w:r>
        <w:rPr>
          <w:rFonts w:ascii="Times New Roman" w:eastAsia="Times New Roman" w:hAnsi="Times New Roman" w:cs="Times New Roman"/>
        </w:rPr>
        <w:t>8</w:t>
      </w:r>
      <w:r>
        <w:rPr>
          <w:rFonts w:ascii="PMingLiU" w:eastAsia="PMingLiU" w:hAnsi="PMingLiU" w:cs="PMingLiU"/>
        </w:rPr>
        <w:t>位编码</w:t>
      </w:r>
    </w:p>
    <w:p>
      <w:pPr>
        <w:spacing w:line="360" w:lineRule="auto"/>
      </w:pPr>
    </w:p>
    <w:p/>
    <w:p/>
    <w:p>
      <w:pPr>
        <w:spacing w:line="360" w:lineRule="auto"/>
      </w:pPr>
      <w:r>
        <w:rPr>
          <w:rFonts w:ascii="Times New Roman" w:eastAsia="Times New Roman" w:hAnsi="Times New Roman" w:cs="Times New Roman"/>
        </w:rPr>
        <w:t>15.</w:t>
      </w:r>
      <w:r>
        <w:rPr>
          <w:rFonts w:ascii="PMingLiU" w:eastAsia="PMingLiU" w:hAnsi="PMingLiU" w:cs="PMingLiU"/>
        </w:rPr>
        <w:t>计算机存储数据的基本单位是（）。</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 bit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 Byte</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 GB</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 KB</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PMingLiU" w:eastAsia="PMingLiU" w:hAnsi="PMingLiU" w:cs="PMingLiU"/>
        </w:rPr>
        <w:t>注意计算机领域当中基本存储单位与最小存储单位是不同的概念，基本存储单位是字节</w:t>
      </w:r>
      <w:r>
        <w:rPr>
          <w:rFonts w:ascii="Times New Roman" w:eastAsia="Times New Roman" w:hAnsi="Times New Roman" w:cs="Times New Roman"/>
        </w:rPr>
        <w:t>Byte,</w:t>
      </w:r>
      <w:r>
        <w:rPr>
          <w:rFonts w:ascii="PMingLiU" w:eastAsia="PMingLiU" w:hAnsi="PMingLiU" w:cs="PMingLiU"/>
        </w:rPr>
        <w:t>最小存储单位是</w:t>
      </w:r>
      <w:r>
        <w:rPr>
          <w:rFonts w:ascii="Times New Roman" w:eastAsia="Times New Roman" w:hAnsi="Times New Roman" w:cs="Times New Roman"/>
        </w:rPr>
        <w:t>bit</w:t>
      </w:r>
      <w:r>
        <w:rPr>
          <w:rFonts w:ascii="PMingLiU" w:eastAsia="PMingLiU" w:hAnsi="PMingLiU" w:cs="PMingLiU"/>
        </w:rPr>
        <w:t>，而本题考查的是基本存储单位。</w:t>
      </w:r>
    </w:p>
    <w:p>
      <w:pPr>
        <w:spacing w:line="360" w:lineRule="auto"/>
      </w:pPr>
    </w:p>
    <w:p/>
    <w:p/>
    <w:p>
      <w:pPr>
        <w:spacing w:line="360" w:lineRule="auto"/>
      </w:pPr>
      <w:r>
        <w:rPr>
          <w:rFonts w:ascii="Times New Roman" w:eastAsia="Times New Roman" w:hAnsi="Times New Roman" w:cs="Times New Roman"/>
        </w:rPr>
        <w:t>16.</w:t>
      </w:r>
      <w:r>
        <w:rPr>
          <w:rFonts w:ascii="PMingLiU" w:eastAsia="PMingLiU" w:hAnsi="PMingLiU" w:cs="PMingLiU"/>
        </w:rPr>
        <w:t>分辨率为</w:t>
      </w:r>
      <w:r>
        <w:rPr>
          <w:rFonts w:ascii="Times New Roman" w:eastAsia="Times New Roman" w:hAnsi="Times New Roman" w:cs="Times New Roman"/>
        </w:rPr>
        <w:t xml:space="preserve"> 800×600</w:t>
      </w:r>
      <w:r>
        <w:rPr>
          <w:rFonts w:ascii="PMingLiU" w:eastAsia="PMingLiU" w:hAnsi="PMingLiU" w:cs="PMingLiU"/>
        </w:rPr>
        <w:t>、</w:t>
      </w:r>
      <w:r>
        <w:rPr>
          <w:rFonts w:ascii="Times New Roman" w:eastAsia="Times New Roman" w:hAnsi="Times New Roman" w:cs="Times New Roman"/>
        </w:rPr>
        <w:t xml:space="preserve">16 </w:t>
      </w:r>
      <w:r>
        <w:rPr>
          <w:rFonts w:ascii="PMingLiU" w:eastAsia="PMingLiU" w:hAnsi="PMingLiU" w:cs="PMingLiU"/>
        </w:rPr>
        <w:t>位色的位图，存储图像信息所需的空间为（）。</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 937.5 KB</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 4218.75 KB</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 4320 KB</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 2880 KB</w:t>
            </w:r>
          </w:p>
        </w:tc>
      </w:tr>
    </w:tbl>
    <w:p>
      <w:pPr>
        <w:pBdr>
          <w:top w:val="none" w:sz="0" w:space="4" w:color="auto"/>
        </w:pBdr>
        <w:jc w:val="left"/>
        <w:rPr>
          <w:rStyle w:val="fractionnon-leaf"/>
          <w:rFonts w:ascii="Times New Roman" w:eastAsia="Times New Roman" w:hAnsi="Times New Roman" w:cs="Times New Roman"/>
          <w:sz w:val="27"/>
          <w:szCs w:val="27"/>
        </w:rPr>
      </w:pPr>
      <w:r>
        <w:rPr>
          <w:rFonts w:ascii="PMingLiU" w:eastAsia="PMingLiU" w:hAnsi="PMingLiU" w:cs="PMingLiU"/>
          <w:b/>
          <w:bCs/>
        </w:rPr>
        <w:t>答案解析：</w:t>
      </w:r>
      <w:r>
        <w:rPr>
          <w:rFonts w:ascii="Times New Roman" w:eastAsia="Times New Roman" w:hAnsi="Times New Roman" w:cs="Times New Roman"/>
        </w:rPr>
        <w:t>16</w:t>
      </w:r>
      <w:r>
        <w:rPr>
          <w:rFonts w:ascii="PMingLiU" w:eastAsia="PMingLiU" w:hAnsi="PMingLiU" w:cs="PMingLiU"/>
        </w:rPr>
        <w:t>位的位图表示每一个像素单元占用</w:t>
      </w:r>
      <w:r>
        <w:rPr>
          <w:rFonts w:ascii="Times New Roman" w:eastAsia="Times New Roman" w:hAnsi="Times New Roman" w:cs="Times New Roman"/>
        </w:rPr>
        <w:t>16</w:t>
      </w:r>
      <w:r>
        <w:rPr>
          <w:rFonts w:ascii="PMingLiU" w:eastAsia="PMingLiU" w:hAnsi="PMingLiU" w:cs="PMingLiU"/>
        </w:rPr>
        <w:t>位的存储空间，因此</w:t>
      </w:r>
      <w:r>
        <w:rPr>
          <w:rStyle w:val="mathquill-rendered-mathmathquill-editable"/>
          <w:rFonts w:ascii="Times New Roman" w:eastAsia="Times New Roman" w:hAnsi="Times New Roman" w:cs="Times New Roman"/>
          <w:sz w:val="27"/>
          <w:szCs w:val="27"/>
        </w:rPr>
        <w:t>8</w:t>
      </w:r>
      <w:r>
        <w:rPr>
          <w:rStyle w:val="mathquill-rendered-mathmathquill-editable"/>
          <w:rFonts w:ascii="Times New Roman" w:eastAsia="Times New Roman" w:hAnsi="Times New Roman" w:cs="Times New Roman"/>
          <w:sz w:val="27"/>
          <w:szCs w:val="27"/>
        </w:rPr>
        <w:t>0</w:t>
      </w:r>
      <w:r>
        <w:rPr>
          <w:rStyle w:val="mathquill-rendered-mathmathquill-editable"/>
          <w:rFonts w:ascii="Times New Roman" w:eastAsia="Times New Roman" w:hAnsi="Times New Roman" w:cs="Times New Roman"/>
          <w:sz w:val="27"/>
          <w:szCs w:val="27"/>
        </w:rPr>
        <w:t>0</w:t>
      </w:r>
      <w:r>
        <w:rPr>
          <w:rStyle w:val="binary-operator"/>
          <w:rFonts w:ascii="Times New Roman" w:eastAsia="Times New Roman" w:hAnsi="Times New Roman" w:cs="Times New Roman"/>
          <w:sz w:val="27"/>
          <w:szCs w:val="27"/>
        </w:rPr>
        <w:t>×</w:t>
      </w:r>
      <w:r>
        <w:rPr>
          <w:rStyle w:val="mathquill-rendered-mathmathquill-editable"/>
          <w:rFonts w:ascii="Times New Roman" w:eastAsia="Times New Roman" w:hAnsi="Times New Roman" w:cs="Times New Roman"/>
          <w:sz w:val="27"/>
          <w:szCs w:val="27"/>
        </w:rPr>
        <w:t>6</w:t>
      </w:r>
      <w:r>
        <w:rPr>
          <w:rStyle w:val="mathquill-rendered-mathmathquill-editable"/>
          <w:rFonts w:ascii="Times New Roman" w:eastAsia="Times New Roman" w:hAnsi="Times New Roman" w:cs="Times New Roman"/>
          <w:sz w:val="27"/>
          <w:szCs w:val="27"/>
        </w:rPr>
        <w:t>0</w:t>
      </w:r>
      <w:r>
        <w:rPr>
          <w:rStyle w:val="mathquill-rendered-mathmathquill-editable"/>
          <w:rFonts w:ascii="Times New Roman" w:eastAsia="Times New Roman" w:hAnsi="Times New Roman" w:cs="Times New Roman"/>
          <w:sz w:val="27"/>
          <w:szCs w:val="27"/>
        </w:rPr>
        <w:t>0</w:t>
      </w:r>
      <w:r>
        <w:rPr>
          <w:rFonts w:ascii="Times New Roman" w:eastAsia="Times New Roman" w:hAnsi="Times New Roman" w:cs="Times New Roman"/>
          <w:sz w:val="27"/>
          <w:szCs w:val="27"/>
        </w:rPr>
        <w:t> </w:t>
      </w:r>
      <w:r>
        <w:rPr>
          <w:rStyle w:val="numerator"/>
          <w:rFonts w:ascii="Times New Roman" w:eastAsia="Times New Roman" w:hAnsi="Times New Roman" w:cs="Times New Roman"/>
          <w:sz w:val="27"/>
          <w:szCs w:val="27"/>
        </w:rPr>
        <w:t>8</w:t>
      </w:r>
      <w:r>
        <w:rPr>
          <w:rStyle w:val="numerator"/>
          <w:rFonts w:ascii="Times New Roman" w:eastAsia="Times New Roman" w:hAnsi="Times New Roman" w:cs="Times New Roman"/>
          <w:sz w:val="27"/>
          <w:szCs w:val="27"/>
        </w:rPr>
        <w:t>0</w:t>
      </w:r>
      <w:r>
        <w:rPr>
          <w:rStyle w:val="numerator"/>
          <w:rFonts w:ascii="Times New Roman" w:eastAsia="Times New Roman" w:hAnsi="Times New Roman" w:cs="Times New Roman"/>
          <w:sz w:val="27"/>
          <w:szCs w:val="27"/>
        </w:rPr>
        <w:t>0</w:t>
      </w:r>
      <w:r>
        <w:rPr>
          <w:rStyle w:val="binary-operator"/>
          <w:rFonts w:ascii="Times New Roman" w:eastAsia="Times New Roman" w:hAnsi="Times New Roman" w:cs="Times New Roman"/>
          <w:sz w:val="27"/>
          <w:szCs w:val="27"/>
        </w:rPr>
        <w:t>×</w:t>
      </w:r>
      <w:r>
        <w:rPr>
          <w:rStyle w:val="numerator"/>
          <w:rFonts w:ascii="Times New Roman" w:eastAsia="Times New Roman" w:hAnsi="Times New Roman" w:cs="Times New Roman"/>
          <w:sz w:val="27"/>
          <w:szCs w:val="27"/>
        </w:rPr>
        <w:t>6</w:t>
      </w:r>
      <w:r>
        <w:rPr>
          <w:rStyle w:val="numerator"/>
          <w:rFonts w:ascii="Times New Roman" w:eastAsia="Times New Roman" w:hAnsi="Times New Roman" w:cs="Times New Roman"/>
          <w:sz w:val="27"/>
          <w:szCs w:val="27"/>
        </w:rPr>
        <w:t>0</w:t>
      </w:r>
      <w:r>
        <w:rPr>
          <w:rStyle w:val="numerator"/>
          <w:rFonts w:ascii="Times New Roman" w:eastAsia="Times New Roman" w:hAnsi="Times New Roman" w:cs="Times New Roman"/>
          <w:sz w:val="27"/>
          <w:szCs w:val="27"/>
        </w:rPr>
        <w:t>0</w:t>
      </w:r>
      <w:r>
        <w:rPr>
          <w:rStyle w:val="binary-operator"/>
          <w:rFonts w:ascii="Times New Roman" w:eastAsia="Times New Roman" w:hAnsi="Times New Roman" w:cs="Times New Roman"/>
          <w:sz w:val="27"/>
          <w:szCs w:val="27"/>
        </w:rPr>
        <w:t>×</w:t>
      </w:r>
      <w:r>
        <w:rPr>
          <w:rStyle w:val="numerator"/>
          <w:rFonts w:ascii="Times New Roman" w:eastAsia="Times New Roman" w:hAnsi="Times New Roman" w:cs="Times New Roman"/>
          <w:sz w:val="27"/>
          <w:szCs w:val="27"/>
        </w:rPr>
        <w:t>1</w:t>
      </w:r>
      <w:r>
        <w:rPr>
          <w:rStyle w:val="numerator"/>
          <w:rFonts w:ascii="Times New Roman" w:eastAsia="Times New Roman" w:hAnsi="Times New Roman" w:cs="Times New Roman"/>
          <w:sz w:val="27"/>
          <w:szCs w:val="27"/>
        </w:rPr>
        <w:t>6</w:t>
      </w:r>
      <w:r>
        <w:rPr>
          <w:rStyle w:val="scaledparen"/>
          <w:rFonts w:ascii="Times New Roman" w:eastAsia="Times New Roman" w:hAnsi="Times New Roman" w:cs="Times New Roman"/>
          <w:sz w:val="27"/>
          <w:szCs w:val="27"/>
        </w:rPr>
        <w:t>(</w:t>
      </w:r>
      <w:r>
        <w:rPr>
          <w:rStyle w:val="non-leaf"/>
          <w:rFonts w:ascii="Times New Roman" w:eastAsia="Times New Roman" w:hAnsi="Times New Roman" w:cs="Times New Roman"/>
          <w:i/>
          <w:iCs/>
          <w:sz w:val="27"/>
          <w:szCs w:val="27"/>
        </w:rPr>
        <w:t>b</w:t>
      </w:r>
      <w:r>
        <w:rPr>
          <w:rStyle w:val="non-leaf"/>
          <w:rFonts w:ascii="Times New Roman" w:eastAsia="Times New Roman" w:hAnsi="Times New Roman" w:cs="Times New Roman"/>
          <w:i/>
          <w:iCs/>
          <w:sz w:val="27"/>
          <w:szCs w:val="27"/>
        </w:rPr>
        <w:t>i</w:t>
      </w:r>
      <w:r>
        <w:rPr>
          <w:rStyle w:val="non-leaf"/>
          <w:rFonts w:ascii="Times New Roman" w:eastAsia="Times New Roman" w:hAnsi="Times New Roman" w:cs="Times New Roman"/>
          <w:i/>
          <w:iCs/>
          <w:sz w:val="27"/>
          <w:szCs w:val="27"/>
        </w:rPr>
        <w:t>t</w:t>
      </w:r>
      <w:r>
        <w:rPr>
          <w:rStyle w:val="scaledparen"/>
          <w:rFonts w:ascii="Times New Roman" w:eastAsia="Times New Roman" w:hAnsi="Times New Roman" w:cs="Times New Roman"/>
          <w:sz w:val="27"/>
          <w:szCs w:val="27"/>
        </w:rPr>
        <w:t>)</w:t>
      </w:r>
      <w:r>
        <w:rPr>
          <w:rStyle w:val="denominator"/>
          <w:rFonts w:ascii="Times New Roman" w:eastAsia="Times New Roman" w:hAnsi="Times New Roman" w:cs="Times New Roman"/>
          <w:sz w:val="27"/>
          <w:szCs w:val="27"/>
        </w:rPr>
        <w:t>8</w:t>
      </w:r>
      <w:r>
        <w:rPr>
          <w:rStyle w:val="scaledparen"/>
          <w:rFonts w:ascii="Times New Roman" w:eastAsia="Times New Roman" w:hAnsi="Times New Roman" w:cs="Times New Roman"/>
          <w:sz w:val="27"/>
          <w:szCs w:val="27"/>
        </w:rPr>
        <w:t>(</w:t>
      </w:r>
      <w:r>
        <w:rPr>
          <w:rStyle w:val="non-leaf"/>
          <w:rFonts w:ascii="Times New Roman" w:eastAsia="Times New Roman" w:hAnsi="Times New Roman" w:cs="Times New Roman"/>
          <w:i/>
          <w:iCs/>
          <w:sz w:val="27"/>
          <w:szCs w:val="27"/>
        </w:rPr>
        <w:t>b</w:t>
      </w:r>
      <w:r>
        <w:rPr>
          <w:rStyle w:val="non-leaf"/>
          <w:rFonts w:ascii="Times New Roman" w:eastAsia="Times New Roman" w:hAnsi="Times New Roman" w:cs="Times New Roman"/>
          <w:i/>
          <w:iCs/>
          <w:sz w:val="27"/>
          <w:szCs w:val="27"/>
        </w:rPr>
        <w:t>i</w:t>
      </w:r>
      <w:r>
        <w:rPr>
          <w:rStyle w:val="non-leaf"/>
          <w:rFonts w:ascii="Times New Roman" w:eastAsia="Times New Roman" w:hAnsi="Times New Roman" w:cs="Times New Roman"/>
          <w:i/>
          <w:iCs/>
          <w:sz w:val="27"/>
          <w:szCs w:val="27"/>
        </w:rPr>
        <w:t>t</w:t>
      </w:r>
      <w:r>
        <w:rPr>
          <w:rStyle w:val="scaledparen"/>
          <w:rFonts w:ascii="Times New Roman" w:eastAsia="Times New Roman" w:hAnsi="Times New Roman" w:cs="Times New Roman"/>
          <w:sz w:val="27"/>
          <w:szCs w:val="27"/>
        </w:rPr>
        <w:t>)</w:t>
      </w:r>
      <w:r>
        <w:rPr>
          <w:rStyle w:val="binary-operator"/>
          <w:rFonts w:ascii="Times New Roman" w:eastAsia="Times New Roman" w:hAnsi="Times New Roman" w:cs="Times New Roman"/>
          <w:sz w:val="27"/>
          <w:szCs w:val="27"/>
        </w:rPr>
        <w:t>×</w:t>
      </w:r>
      <w:r>
        <w:rPr>
          <w:rStyle w:val="denominator"/>
          <w:rFonts w:ascii="Times New Roman" w:eastAsia="Times New Roman" w:hAnsi="Times New Roman" w:cs="Times New Roman"/>
          <w:sz w:val="27"/>
          <w:szCs w:val="27"/>
        </w:rPr>
        <w:t>1</w:t>
      </w:r>
      <w:r>
        <w:rPr>
          <w:rStyle w:val="denominator"/>
          <w:rFonts w:ascii="Times New Roman" w:eastAsia="Times New Roman" w:hAnsi="Times New Roman" w:cs="Times New Roman"/>
          <w:sz w:val="27"/>
          <w:szCs w:val="27"/>
        </w:rPr>
        <w:t>0</w:t>
      </w:r>
      <w:r>
        <w:rPr>
          <w:rStyle w:val="denominator"/>
          <w:rFonts w:ascii="Times New Roman" w:eastAsia="Times New Roman" w:hAnsi="Times New Roman" w:cs="Times New Roman"/>
          <w:sz w:val="27"/>
          <w:szCs w:val="27"/>
        </w:rPr>
        <w:t>2</w:t>
      </w:r>
      <w:r>
        <w:rPr>
          <w:rStyle w:val="denominator"/>
          <w:rFonts w:ascii="Times New Roman" w:eastAsia="Times New Roman" w:hAnsi="Times New Roman" w:cs="Times New Roman"/>
          <w:sz w:val="27"/>
          <w:szCs w:val="27"/>
        </w:rPr>
        <w:t>4</w:t>
      </w:r>
      <w:r>
        <w:rPr>
          <w:rStyle w:val="fractionnon-leaf"/>
          <w:rFonts w:ascii="Times New Roman" w:eastAsia="Times New Roman" w:hAnsi="Times New Roman" w:cs="Times New Roman"/>
          <w:sz w:val="27"/>
          <w:szCs w:val="27"/>
        </w:rPr>
        <w:tab/>
      </w:r>
      <w:r>
        <w:rPr>
          <w:rStyle w:val="mathquill-rendered-mathmathquill-editable"/>
          <w:rFonts w:ascii="Times New Roman" w:eastAsia="Times New Roman" w:hAnsi="Times New Roman" w:cs="Times New Roman"/>
          <w:i/>
          <w:iCs/>
          <w:sz w:val="27"/>
          <w:szCs w:val="27"/>
        </w:rPr>
        <w:t>K</w:t>
      </w:r>
      <w:r>
        <w:rPr>
          <w:rStyle w:val="mathquill-rendered-mathmathquill-editable"/>
          <w:rFonts w:ascii="Times New Roman" w:eastAsia="Times New Roman" w:hAnsi="Times New Roman" w:cs="Times New Roman"/>
          <w:i/>
          <w:iCs/>
          <w:sz w:val="27"/>
          <w:szCs w:val="27"/>
        </w:rPr>
        <w:t>B</w:t>
      </w:r>
      <w:r>
        <w:rPr>
          <w:rStyle w:val="binary-operator"/>
          <w:rFonts w:ascii="Times New Roman" w:eastAsia="Times New Roman" w:hAnsi="Times New Roman" w:cs="Times New Roman"/>
          <w:sz w:val="27"/>
          <w:szCs w:val="27"/>
        </w:rPr>
        <w:t>=</w:t>
      </w:r>
      <w:r>
        <w:rPr>
          <w:rStyle w:val="mathquill-rendered-mathmathquill-editable"/>
          <w:rFonts w:ascii="Times New Roman" w:eastAsia="Times New Roman" w:hAnsi="Times New Roman" w:cs="Times New Roman"/>
          <w:sz w:val="27"/>
          <w:szCs w:val="27"/>
        </w:rPr>
        <w:t>9</w:t>
      </w:r>
      <w:r>
        <w:rPr>
          <w:rStyle w:val="mathquill-rendered-mathmathquill-editable"/>
          <w:rFonts w:ascii="Times New Roman" w:eastAsia="Times New Roman" w:hAnsi="Times New Roman" w:cs="Times New Roman"/>
          <w:sz w:val="27"/>
          <w:szCs w:val="27"/>
        </w:rPr>
        <w:t>3</w:t>
      </w:r>
      <w:r>
        <w:rPr>
          <w:rStyle w:val="mathquill-rendered-mathmathquill-editable"/>
          <w:rFonts w:ascii="Times New Roman" w:eastAsia="Times New Roman" w:hAnsi="Times New Roman" w:cs="Times New Roman"/>
          <w:sz w:val="27"/>
          <w:szCs w:val="27"/>
        </w:rPr>
        <w:t>7</w:t>
      </w:r>
      <w:r>
        <w:rPr>
          <w:rStyle w:val="mathquill-rendered-mathmathquill-editable"/>
          <w:rFonts w:ascii="Times New Roman" w:eastAsia="Times New Roman" w:hAnsi="Times New Roman" w:cs="Times New Roman"/>
          <w:sz w:val="27"/>
          <w:szCs w:val="27"/>
        </w:rPr>
        <w:t>.</w:t>
      </w:r>
      <w:r>
        <w:rPr>
          <w:rStyle w:val="mathquill-rendered-mathmathquill-editable"/>
          <w:rFonts w:ascii="Times New Roman" w:eastAsia="Times New Roman" w:hAnsi="Times New Roman" w:cs="Times New Roman"/>
          <w:sz w:val="27"/>
          <w:szCs w:val="27"/>
        </w:rPr>
        <w:t>5</w:t>
      </w:r>
      <w:r>
        <w:rPr>
          <w:rStyle w:val="mathquill-rendered-mathmathquill-editable"/>
          <w:rFonts w:ascii="Times New Roman" w:eastAsia="Times New Roman" w:hAnsi="Times New Roman" w:cs="Times New Roman"/>
          <w:i/>
          <w:iCs/>
          <w:sz w:val="27"/>
          <w:szCs w:val="27"/>
        </w:rPr>
        <w:t>K</w:t>
      </w:r>
      <w:r>
        <w:rPr>
          <w:rStyle w:val="mathquill-rendered-mathmathquill-editable"/>
          <w:rFonts w:ascii="Times New Roman" w:eastAsia="Times New Roman" w:hAnsi="Times New Roman" w:cs="Times New Roman"/>
          <w:i/>
          <w:iCs/>
          <w:sz w:val="27"/>
          <w:szCs w:val="27"/>
        </w:rPr>
        <w:t>B</w:t>
      </w:r>
      <w:r>
        <w:rPr>
          <w:rFonts w:ascii="Times New Roman" w:eastAsia="Times New Roman" w:hAnsi="Times New Roman" w:cs="Times New Roman"/>
          <w:sz w:val="27"/>
          <w:szCs w:val="27"/>
        </w:rPr>
        <w:t> </w:t>
      </w:r>
    </w:p>
    <w:p>
      <w:pPr>
        <w:spacing w:line="360" w:lineRule="auto"/>
      </w:pPr>
    </w:p>
    <w:p/>
    <w:p/>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mathquill-rendered-mathmathquill-editable">
    <w:name w:val="mathquill-rendered-math mathquill-editable"/>
    <w:basedOn w:val="DefaultParagraphFont"/>
  </w:style>
  <w:style w:type="character" w:customStyle="1" w:styleId="non-leaf">
    <w:name w:val="non-leaf"/>
    <w:basedOn w:val="DefaultParagraphFont"/>
  </w:style>
  <w:style w:type="character" w:customStyle="1" w:styleId="scaledparen">
    <w:name w:val="scaled paren"/>
    <w:basedOn w:val="DefaultParagraphFont"/>
  </w:style>
  <w:style w:type="character" w:customStyle="1" w:styleId="binary-operator">
    <w:name w:val="binary-operator"/>
    <w:basedOn w:val="DefaultParagraphFont"/>
  </w:style>
  <w:style w:type="character" w:customStyle="1" w:styleId="fractionnon-leaf">
    <w:name w:val="fraction non-leaf"/>
    <w:basedOn w:val="DefaultParagraphFont"/>
  </w:style>
  <w:style w:type="character" w:customStyle="1" w:styleId="numerator">
    <w:name w:val="numerator"/>
    <w:basedOn w:val="DefaultParagraphFont"/>
  </w:style>
  <w:style w:type="character" w:customStyle="1" w:styleId="denominator">
    <w:name w:val="denominato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